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9B7C" w14:textId="77777777" w:rsidR="0004465C" w:rsidRPr="007B468A" w:rsidRDefault="0004465C" w:rsidP="0004465C">
      <w:pPr>
        <w:jc w:val="center"/>
        <w:rPr>
          <w:bCs/>
          <w:color w:val="auto"/>
          <w:sz w:val="44"/>
          <w:szCs w:val="44"/>
        </w:rPr>
      </w:pPr>
    </w:p>
    <w:p w14:paraId="1F0B7303" w14:textId="76465F30" w:rsidR="0004465C" w:rsidRPr="007B468A" w:rsidRDefault="0004465C" w:rsidP="0004465C">
      <w:pPr>
        <w:jc w:val="center"/>
        <w:rPr>
          <w:b/>
          <w:bCs/>
          <w:color w:val="auto"/>
          <w:sz w:val="32"/>
          <w:szCs w:val="32"/>
          <w:lang w:val="en-GB"/>
        </w:rPr>
      </w:pPr>
      <w:r w:rsidRPr="007B468A">
        <w:rPr>
          <w:b/>
          <w:bCs/>
          <w:color w:val="auto"/>
          <w:sz w:val="32"/>
          <w:szCs w:val="32"/>
        </w:rPr>
        <w:t>Formulare pentru ofertanți</w:t>
      </w:r>
    </w:p>
    <w:p w14:paraId="1547FD87" w14:textId="77777777" w:rsidR="0004465C" w:rsidRPr="007B468A" w:rsidRDefault="0004465C" w:rsidP="0004465C">
      <w:pPr>
        <w:spacing w:line="360" w:lineRule="auto"/>
        <w:jc w:val="center"/>
        <w:rPr>
          <w:color w:val="auto"/>
          <w:sz w:val="20"/>
          <w:szCs w:val="20"/>
        </w:rPr>
      </w:pPr>
    </w:p>
    <w:p w14:paraId="05D5E9CE" w14:textId="77777777" w:rsidR="0004465C" w:rsidRPr="007B468A" w:rsidRDefault="0004465C" w:rsidP="0004465C">
      <w:pPr>
        <w:spacing w:line="360" w:lineRule="auto"/>
        <w:jc w:val="center"/>
        <w:rPr>
          <w:color w:val="auto"/>
          <w:sz w:val="20"/>
          <w:szCs w:val="20"/>
        </w:rPr>
      </w:pPr>
      <w:r w:rsidRPr="007B468A">
        <w:rPr>
          <w:color w:val="auto"/>
          <w:sz w:val="20"/>
          <w:szCs w:val="20"/>
        </w:rPr>
        <w:t>Planul Național de Redresare și Reziliență – componenta C15 – EDUCAȚIE</w:t>
      </w:r>
    </w:p>
    <w:p w14:paraId="7A773B6E" w14:textId="77777777" w:rsidR="0004465C" w:rsidRPr="007B468A" w:rsidRDefault="0004465C" w:rsidP="0004465C">
      <w:pPr>
        <w:spacing w:line="360" w:lineRule="auto"/>
        <w:jc w:val="center"/>
        <w:rPr>
          <w:color w:val="auto"/>
        </w:rPr>
      </w:pPr>
      <w:r w:rsidRPr="007B468A">
        <w:rPr>
          <w:color w:val="auto"/>
        </w:rPr>
        <w:t>Dotarea cu laboratoare inteligente a unităților de învățământ secundar superior („smart lab”)</w:t>
      </w:r>
    </w:p>
    <w:p w14:paraId="4B2FE29F" w14:textId="77777777" w:rsidR="0004465C" w:rsidRPr="007B468A" w:rsidRDefault="0004465C" w:rsidP="0004465C">
      <w:pPr>
        <w:spacing w:line="360" w:lineRule="auto"/>
        <w:jc w:val="center"/>
        <w:rPr>
          <w:color w:val="auto"/>
        </w:rPr>
      </w:pPr>
    </w:p>
    <w:p w14:paraId="0715CAC0" w14:textId="77777777" w:rsidR="0004465C" w:rsidRPr="007B468A" w:rsidRDefault="0004465C" w:rsidP="0004465C">
      <w:pPr>
        <w:spacing w:line="360" w:lineRule="auto"/>
        <w:jc w:val="center"/>
        <w:rPr>
          <w:color w:val="auto"/>
        </w:rPr>
      </w:pPr>
    </w:p>
    <w:p w14:paraId="6A0FEB2F" w14:textId="77777777" w:rsidR="0004465C" w:rsidRPr="007B468A" w:rsidRDefault="0004465C" w:rsidP="00951BFC">
      <w:pPr>
        <w:spacing w:line="360" w:lineRule="auto"/>
        <w:jc w:val="center"/>
        <w:rPr>
          <w:color w:val="auto"/>
        </w:rPr>
      </w:pPr>
    </w:p>
    <w:p w14:paraId="7FBE5631" w14:textId="77777777" w:rsidR="0004465C" w:rsidRPr="007B468A" w:rsidRDefault="0004465C" w:rsidP="0004465C">
      <w:pPr>
        <w:spacing w:line="360" w:lineRule="auto"/>
        <w:rPr>
          <w:color w:val="auto"/>
        </w:rPr>
      </w:pPr>
    </w:p>
    <w:p w14:paraId="382EBA78" w14:textId="77777777" w:rsidR="0004465C" w:rsidRPr="007B468A" w:rsidRDefault="0004465C" w:rsidP="0004465C">
      <w:pPr>
        <w:spacing w:line="360" w:lineRule="auto"/>
        <w:jc w:val="both"/>
        <w:rPr>
          <w:color w:val="auto"/>
          <w:sz w:val="16"/>
          <w:szCs w:val="16"/>
        </w:rPr>
      </w:pPr>
    </w:p>
    <w:p w14:paraId="6B415B5F" w14:textId="77777777" w:rsidR="0004465C" w:rsidRPr="007B468A" w:rsidRDefault="0004465C" w:rsidP="0004465C">
      <w:pPr>
        <w:spacing w:line="360" w:lineRule="auto"/>
        <w:jc w:val="both"/>
        <w:rPr>
          <w:color w:val="auto"/>
          <w:sz w:val="16"/>
          <w:szCs w:val="16"/>
        </w:rPr>
      </w:pPr>
    </w:p>
    <w:p w14:paraId="5A5D7E43" w14:textId="77777777" w:rsidR="0004465C" w:rsidRPr="007B468A" w:rsidRDefault="0004465C" w:rsidP="0004465C">
      <w:pPr>
        <w:spacing w:line="360" w:lineRule="auto"/>
        <w:jc w:val="both"/>
        <w:rPr>
          <w:color w:val="auto"/>
          <w:sz w:val="16"/>
          <w:szCs w:val="16"/>
        </w:rPr>
      </w:pPr>
    </w:p>
    <w:p w14:paraId="53D59671" w14:textId="77777777" w:rsidR="0004465C" w:rsidRPr="007B468A" w:rsidRDefault="0004465C" w:rsidP="0004465C">
      <w:pPr>
        <w:spacing w:line="360" w:lineRule="auto"/>
        <w:jc w:val="both"/>
        <w:rPr>
          <w:color w:val="auto"/>
          <w:sz w:val="16"/>
          <w:szCs w:val="16"/>
        </w:rPr>
      </w:pPr>
    </w:p>
    <w:p w14:paraId="744A8F01" w14:textId="77777777" w:rsidR="00951BFC" w:rsidRPr="007B468A" w:rsidRDefault="00951BFC" w:rsidP="0004465C">
      <w:pPr>
        <w:spacing w:line="360" w:lineRule="auto"/>
        <w:jc w:val="both"/>
        <w:rPr>
          <w:color w:val="auto"/>
          <w:sz w:val="16"/>
          <w:szCs w:val="16"/>
        </w:rPr>
        <w:sectPr w:rsidR="00951BFC" w:rsidRPr="007B468A" w:rsidSect="007D7533">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4F4C318A" w14:textId="77777777" w:rsidR="0004465C" w:rsidRPr="007B468A" w:rsidRDefault="0004465C" w:rsidP="0004465C">
      <w:pPr>
        <w:spacing w:line="360" w:lineRule="auto"/>
        <w:jc w:val="both"/>
        <w:rPr>
          <w:color w:val="auto"/>
          <w:sz w:val="16"/>
          <w:szCs w:val="16"/>
        </w:rPr>
      </w:pPr>
    </w:p>
    <w:p w14:paraId="52508CB3" w14:textId="51D3303E" w:rsidR="0004465C" w:rsidRPr="007B468A" w:rsidRDefault="0004465C" w:rsidP="0004465C">
      <w:pPr>
        <w:rPr>
          <w:rFonts w:eastAsia="Times New Roman"/>
          <w:b/>
          <w:bCs/>
          <w:color w:val="auto"/>
          <w:sz w:val="28"/>
          <w:szCs w:val="28"/>
          <w:lang w:val="ro-RO"/>
        </w:rPr>
      </w:pPr>
      <w:r w:rsidRPr="007B468A">
        <w:rPr>
          <w:rFonts w:eastAsia="Times New Roman"/>
          <w:b/>
          <w:bCs/>
          <w:color w:val="auto"/>
          <w:sz w:val="28"/>
          <w:szCs w:val="28"/>
          <w:lang w:val="ro-RO"/>
        </w:rPr>
        <w:t xml:space="preserve">Anexa </w:t>
      </w:r>
      <w:r w:rsidR="00385307" w:rsidRPr="007B468A">
        <w:rPr>
          <w:rFonts w:eastAsia="Times New Roman"/>
          <w:b/>
          <w:bCs/>
          <w:color w:val="auto"/>
          <w:sz w:val="28"/>
          <w:szCs w:val="28"/>
          <w:lang w:val="ro-RO"/>
        </w:rPr>
        <w:t>1.1</w:t>
      </w:r>
    </w:p>
    <w:p w14:paraId="77327DB3" w14:textId="77777777" w:rsidR="0004465C" w:rsidRPr="007B468A" w:rsidRDefault="0004465C" w:rsidP="0004465C">
      <w:pPr>
        <w:rPr>
          <w:rFonts w:eastAsia="Times New Roman"/>
          <w:b/>
          <w:bCs/>
          <w:color w:val="auto"/>
          <w:lang w:val="ro-RO"/>
        </w:rPr>
      </w:pPr>
    </w:p>
    <w:p w14:paraId="670D3196" w14:textId="77777777" w:rsidR="0004465C" w:rsidRPr="007B468A" w:rsidRDefault="0004465C" w:rsidP="0004465C">
      <w:pPr>
        <w:rPr>
          <w:rFonts w:eastAsia="Times New Roman"/>
          <w:b/>
          <w:bCs/>
          <w:color w:val="auto"/>
          <w:lang w:val="ro-RO"/>
        </w:rPr>
      </w:pPr>
    </w:p>
    <w:p w14:paraId="0034478D"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00BA9D44" w14:textId="77777777" w:rsidR="00126660" w:rsidRPr="007B468A" w:rsidRDefault="0004465C" w:rsidP="0004465C">
      <w:pPr>
        <w:jc w:val="both"/>
        <w:rPr>
          <w:rFonts w:eastAsia="Times New Roman"/>
          <w:b/>
          <w:bCs/>
          <w:color w:val="auto"/>
          <w:lang w:val="ro-RO"/>
        </w:rPr>
      </w:pPr>
      <w:r w:rsidRPr="007B468A">
        <w:rPr>
          <w:rFonts w:eastAsia="Times New Roman"/>
          <w:color w:val="auto"/>
          <w:lang w:val="ro-RO"/>
        </w:rPr>
        <w:t xml:space="preserve">Denumire ofertant: </w:t>
      </w:r>
      <w:r w:rsidR="00126660" w:rsidRPr="007B468A">
        <w:rPr>
          <w:rFonts w:eastAsia="Times New Roman"/>
          <w:b/>
          <w:bCs/>
          <w:color w:val="auto"/>
          <w:lang w:val="ro-RO"/>
        </w:rPr>
        <w:t>......................................</w:t>
      </w:r>
    </w:p>
    <w:p w14:paraId="094155B0" w14:textId="77777777" w:rsidR="00126660" w:rsidRPr="007B468A" w:rsidRDefault="0004465C" w:rsidP="0004465C">
      <w:pPr>
        <w:jc w:val="both"/>
        <w:rPr>
          <w:rFonts w:eastAsia="Times New Roman"/>
          <w:b/>
          <w:bCs/>
          <w:color w:val="auto"/>
          <w:lang w:val="ro-RO"/>
        </w:rPr>
      </w:pPr>
      <w:r w:rsidRPr="007B468A">
        <w:rPr>
          <w:rFonts w:eastAsia="Times New Roman"/>
          <w:color w:val="auto"/>
          <w:lang w:val="ro-RO"/>
        </w:rPr>
        <w:t xml:space="preserve">Adresă ofertant: </w:t>
      </w:r>
      <w:r w:rsidR="00126660" w:rsidRPr="007B468A">
        <w:rPr>
          <w:rFonts w:eastAsia="Times New Roman"/>
          <w:b/>
          <w:bCs/>
          <w:color w:val="auto"/>
          <w:lang w:val="ro-RO"/>
        </w:rPr>
        <w:t>......................................</w:t>
      </w:r>
    </w:p>
    <w:p w14:paraId="0998F46F" w14:textId="7F2046A6" w:rsidR="00037501" w:rsidRPr="007B468A" w:rsidRDefault="0004465C" w:rsidP="0004465C">
      <w:pPr>
        <w:jc w:val="both"/>
        <w:rPr>
          <w:rFonts w:eastAsia="Times New Roman"/>
          <w:color w:val="auto"/>
          <w:lang w:val="ro-RO"/>
        </w:rPr>
      </w:pPr>
      <w:r w:rsidRPr="007B468A">
        <w:rPr>
          <w:rFonts w:eastAsia="Times New Roman"/>
          <w:color w:val="auto"/>
          <w:lang w:val="ro-RO"/>
        </w:rPr>
        <w:t xml:space="preserve">Document de ofertare în cadrul proiectului: </w:t>
      </w:r>
      <w:r w:rsidR="00037501" w:rsidRPr="007B468A">
        <w:rPr>
          <w:color w:val="auto"/>
        </w:rPr>
        <w:t xml:space="preserve">”DOTAREA </w:t>
      </w:r>
      <w:r w:rsidR="00C972A4" w:rsidRPr="007B468A">
        <w:rPr>
          <w:color w:val="auto"/>
        </w:rPr>
        <w:t>LICEULUI TEHNOLOGIC AVRAM IANCU</w:t>
      </w:r>
      <w:r w:rsidR="00037501" w:rsidRPr="007B468A">
        <w:rPr>
          <w:color w:val="auto"/>
        </w:rPr>
        <w:t xml:space="preserve">CU UN LABORATOR INTELIGENT (”SMART LAB”), IN VEDEREA CRESTERII CALITATII PROCESULUI EDUCATIONAL” </w:t>
      </w:r>
      <w:r w:rsidR="00951BFC" w:rsidRPr="007B468A">
        <w:rPr>
          <w:rFonts w:eastAsia="Times New Roman"/>
          <w:color w:val="auto"/>
          <w:lang w:val="ro-RO"/>
        </w:rPr>
        <w:t xml:space="preserve"> </w:t>
      </w:r>
    </w:p>
    <w:p w14:paraId="48048D52" w14:textId="0F479716" w:rsidR="0004465C" w:rsidRPr="007B468A" w:rsidRDefault="0004465C" w:rsidP="0004465C">
      <w:pPr>
        <w:jc w:val="both"/>
        <w:rPr>
          <w:rFonts w:eastAsia="Times New Roman"/>
          <w:color w:val="auto"/>
          <w:lang w:val="ro-RO"/>
        </w:rPr>
      </w:pPr>
      <w:r w:rsidRPr="007B468A">
        <w:rPr>
          <w:rFonts w:eastAsia="Times New Roman"/>
          <w:color w:val="auto"/>
          <w:lang w:val="ro-RO"/>
        </w:rPr>
        <w:t xml:space="preserve">Cod proiect: </w:t>
      </w:r>
      <w:r w:rsidR="00C972A4" w:rsidRPr="007B468A">
        <w:rPr>
          <w:color w:val="auto"/>
        </w:rPr>
        <w:t>F-PNRR-SMARTLABS-2023-2046</w:t>
      </w:r>
    </w:p>
    <w:p w14:paraId="71AE5BE0" w14:textId="77777777" w:rsidR="0004465C" w:rsidRPr="007B468A" w:rsidRDefault="0004465C" w:rsidP="0004465C">
      <w:pPr>
        <w:rPr>
          <w:rFonts w:eastAsia="Times New Roman"/>
          <w:b/>
          <w:bCs/>
          <w:color w:val="auto"/>
          <w:sz w:val="24"/>
          <w:szCs w:val="24"/>
          <w:lang w:val="ro-RO"/>
        </w:rPr>
      </w:pPr>
    </w:p>
    <w:p w14:paraId="575191AA" w14:textId="3C6B20C0" w:rsidR="00951BFC" w:rsidRPr="007B468A" w:rsidRDefault="00951BFC" w:rsidP="0004465C">
      <w:pPr>
        <w:rPr>
          <w:rFonts w:eastAsia="Times New Roman"/>
          <w:b/>
          <w:bCs/>
          <w:color w:val="auto"/>
          <w:sz w:val="24"/>
          <w:szCs w:val="24"/>
          <w:lang w:val="ro-RO"/>
        </w:rPr>
      </w:pPr>
    </w:p>
    <w:p w14:paraId="49079F74" w14:textId="77777777" w:rsidR="0004465C" w:rsidRPr="007B468A" w:rsidRDefault="0004465C" w:rsidP="0004465C">
      <w:pPr>
        <w:rPr>
          <w:rFonts w:eastAsia="Times New Roman"/>
          <w:b/>
          <w:bCs/>
          <w:color w:val="auto"/>
          <w:sz w:val="24"/>
          <w:szCs w:val="24"/>
          <w:lang w:val="ro-RO"/>
        </w:rPr>
      </w:pPr>
    </w:p>
    <w:p w14:paraId="1DA6C429" w14:textId="77777777" w:rsidR="0004465C" w:rsidRPr="007B468A" w:rsidRDefault="0004465C" w:rsidP="0004465C">
      <w:pPr>
        <w:rPr>
          <w:rFonts w:eastAsia="Times New Roman"/>
          <w:b/>
          <w:bCs/>
          <w:color w:val="auto"/>
          <w:sz w:val="24"/>
          <w:szCs w:val="24"/>
          <w:lang w:val="ro-RO"/>
        </w:rPr>
      </w:pPr>
    </w:p>
    <w:p w14:paraId="62566B46" w14:textId="77777777" w:rsidR="0004465C" w:rsidRPr="007B468A" w:rsidRDefault="0004465C" w:rsidP="0004465C">
      <w:pPr>
        <w:rPr>
          <w:rFonts w:eastAsia="Times New Roman"/>
          <w:b/>
          <w:bCs/>
          <w:color w:val="auto"/>
          <w:sz w:val="24"/>
          <w:szCs w:val="24"/>
          <w:lang w:val="ro-RO"/>
        </w:rPr>
      </w:pPr>
    </w:p>
    <w:p w14:paraId="447D0161" w14:textId="77777777" w:rsidR="0004465C" w:rsidRPr="007B468A" w:rsidRDefault="0004465C" w:rsidP="0004465C">
      <w:pPr>
        <w:jc w:val="center"/>
        <w:rPr>
          <w:rFonts w:eastAsia="Times New Roman"/>
          <w:b/>
          <w:bCs/>
          <w:color w:val="auto"/>
          <w:sz w:val="24"/>
          <w:szCs w:val="24"/>
          <w:lang w:val="ro-RO"/>
        </w:rPr>
      </w:pPr>
    </w:p>
    <w:p w14:paraId="0AAAB0B8" w14:textId="77777777" w:rsidR="0004465C" w:rsidRPr="007B468A" w:rsidRDefault="0004465C" w:rsidP="0004465C">
      <w:pPr>
        <w:jc w:val="center"/>
        <w:rPr>
          <w:rFonts w:eastAsia="Times New Roman"/>
          <w:b/>
          <w:bCs/>
          <w:color w:val="auto"/>
          <w:sz w:val="24"/>
          <w:szCs w:val="24"/>
          <w:lang w:val="ro-RO"/>
        </w:rPr>
      </w:pPr>
      <w:r w:rsidRPr="007B468A">
        <w:rPr>
          <w:rFonts w:eastAsia="Times New Roman"/>
          <w:b/>
          <w:bCs/>
          <w:color w:val="auto"/>
          <w:sz w:val="24"/>
          <w:szCs w:val="24"/>
          <w:lang w:val="ro-RO"/>
        </w:rPr>
        <w:t>SCRISOARE DE ÎNAINTARE</w:t>
      </w:r>
    </w:p>
    <w:p w14:paraId="514A4B73" w14:textId="4D8341D0" w:rsidR="0004465C" w:rsidRPr="007B468A" w:rsidRDefault="0004465C" w:rsidP="0004465C">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2A3D54FE" w14:textId="77777777" w:rsidR="0004465C" w:rsidRPr="007B468A" w:rsidRDefault="0004465C" w:rsidP="0004465C">
      <w:pPr>
        <w:jc w:val="center"/>
        <w:rPr>
          <w:rFonts w:eastAsia="Times New Roman"/>
          <w:color w:val="auto"/>
          <w:sz w:val="22"/>
          <w:szCs w:val="22"/>
          <w:lang w:val="ro-RO"/>
        </w:rPr>
      </w:pPr>
    </w:p>
    <w:p w14:paraId="0DF2626D" w14:textId="77777777" w:rsidR="0004465C" w:rsidRPr="007B468A" w:rsidRDefault="0004465C" w:rsidP="0004465C">
      <w:pPr>
        <w:jc w:val="center"/>
        <w:rPr>
          <w:rFonts w:eastAsia="Times New Roman"/>
          <w:color w:val="auto"/>
          <w:sz w:val="22"/>
          <w:szCs w:val="22"/>
          <w:lang w:val="ro-RO"/>
        </w:rPr>
      </w:pPr>
    </w:p>
    <w:p w14:paraId="26B6B462" w14:textId="77777777" w:rsidR="0004465C" w:rsidRPr="007B468A" w:rsidRDefault="0004465C" w:rsidP="0004465C">
      <w:pPr>
        <w:jc w:val="center"/>
        <w:rPr>
          <w:rFonts w:eastAsia="Times New Roman"/>
          <w:color w:val="auto"/>
          <w:sz w:val="22"/>
          <w:szCs w:val="22"/>
          <w:lang w:val="ro-RO"/>
        </w:rPr>
      </w:pPr>
    </w:p>
    <w:p w14:paraId="4A32E3B3" w14:textId="77777777" w:rsidR="0004465C" w:rsidRPr="007B468A" w:rsidRDefault="0004465C" w:rsidP="0004465C">
      <w:pPr>
        <w:jc w:val="center"/>
        <w:rPr>
          <w:rFonts w:eastAsia="Times New Roman"/>
          <w:color w:val="auto"/>
          <w:sz w:val="22"/>
          <w:szCs w:val="22"/>
          <w:lang w:val="ro-RO"/>
        </w:rPr>
      </w:pPr>
    </w:p>
    <w:p w14:paraId="0DAAA1D0" w14:textId="542DEB9B" w:rsidR="0004465C" w:rsidRPr="007B468A" w:rsidRDefault="0004465C" w:rsidP="00126660">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invitația dumneavoastră și documentația de atribuire, subsemnatul/a </w:t>
      </w:r>
      <w:r w:rsidR="00126660" w:rsidRPr="007B468A">
        <w:rPr>
          <w:rFonts w:eastAsia="Times New Roman"/>
          <w:b/>
          <w:bCs/>
          <w:color w:val="auto"/>
          <w:sz w:val="20"/>
          <w:szCs w:val="20"/>
          <w:lang w:val="ro-RO"/>
        </w:rPr>
        <w:t>......................................</w:t>
      </w:r>
      <w:r w:rsidRPr="007B468A">
        <w:rPr>
          <w:rFonts w:eastAsia="Times New Roman"/>
          <w:color w:val="auto"/>
          <w:sz w:val="20"/>
          <w:szCs w:val="20"/>
          <w:lang w:val="ro-RO"/>
        </w:rPr>
        <w:t xml:space="preserve">, reprezentant legal al ofertantului </w:t>
      </w:r>
      <w:r w:rsidR="00126660" w:rsidRPr="007B468A">
        <w:rPr>
          <w:b/>
          <w:bCs/>
          <w:color w:val="auto"/>
          <w:sz w:val="20"/>
          <w:szCs w:val="20"/>
        </w:rPr>
        <w:t>…………………………….</w:t>
      </w:r>
      <w:r w:rsidR="00126660" w:rsidRPr="007B468A">
        <w:rPr>
          <w:color w:val="auto"/>
          <w:sz w:val="20"/>
          <w:szCs w:val="20"/>
        </w:rPr>
        <w:t xml:space="preserve">  </w:t>
      </w:r>
      <w:r w:rsidRPr="007B468A">
        <w:rPr>
          <w:rFonts w:eastAsia="Times New Roman"/>
          <w:color w:val="auto"/>
          <w:sz w:val="20"/>
          <w:szCs w:val="20"/>
          <w:lang w:val="ro-RO"/>
        </w:rPr>
        <w:t xml:space="preserve">, vă transmitem alăturat documentația de ofertare tehnică și financiară aferentă </w:t>
      </w:r>
      <w:r w:rsidRPr="007B468A">
        <w:rPr>
          <w:rFonts w:eastAsia="Times New Roman"/>
          <w:b/>
          <w:bCs/>
          <w:color w:val="auto"/>
          <w:sz w:val="20"/>
          <w:szCs w:val="20"/>
          <w:lang w:val="ro-RO"/>
        </w:rPr>
        <w:t>Achiziției .........................................................</w:t>
      </w:r>
      <w:r w:rsidRPr="007B468A">
        <w:rPr>
          <w:rFonts w:eastAsia="Times New Roman"/>
          <w:color w:val="auto"/>
          <w:sz w:val="20"/>
          <w:szCs w:val="20"/>
          <w:lang w:val="ro-RO"/>
        </w:rPr>
        <w:t xml:space="preserve">, necesare achizitorului ............................... în cadrul proiectului </w:t>
      </w:r>
      <w:r w:rsidR="00037501" w:rsidRPr="007B468A">
        <w:rPr>
          <w:color w:val="auto"/>
          <w:sz w:val="20"/>
          <w:szCs w:val="20"/>
        </w:rPr>
        <w:t xml:space="preserve">”DOTAREA </w:t>
      </w:r>
      <w:r w:rsidR="00C972A4" w:rsidRPr="007B468A">
        <w:rPr>
          <w:color w:val="auto"/>
          <w:sz w:val="20"/>
          <w:szCs w:val="20"/>
        </w:rPr>
        <w:t>LICEULUI TEHNOLOGIC AVRAM IANCU</w:t>
      </w:r>
      <w:r w:rsidR="00037501" w:rsidRPr="007B468A">
        <w:rPr>
          <w:color w:val="auto"/>
          <w:sz w:val="20"/>
          <w:szCs w:val="20"/>
        </w:rPr>
        <w:t>CU UN LABORATOR INTELIGENT (”SMART LAB”), IN VEDEREA CRESTERII CALITATII PROCESULUI EDUCATIONAL”</w:t>
      </w:r>
      <w:r w:rsidR="007F7779" w:rsidRPr="007B468A">
        <w:rPr>
          <w:rFonts w:eastAsia="Times New Roman"/>
          <w:color w:val="auto"/>
          <w:sz w:val="20"/>
          <w:szCs w:val="20"/>
          <w:lang w:val="ro-RO"/>
        </w:rPr>
        <w:t xml:space="preserve">, cod proiect </w:t>
      </w:r>
      <w:r w:rsidR="00C972A4" w:rsidRPr="007B468A">
        <w:rPr>
          <w:color w:val="auto"/>
          <w:sz w:val="20"/>
          <w:szCs w:val="20"/>
        </w:rPr>
        <w:t>F-PNRR-SMARTLABS-2023-2046</w:t>
      </w:r>
    </w:p>
    <w:p w14:paraId="1B71BDBB" w14:textId="77777777" w:rsidR="0004465C" w:rsidRPr="007B468A" w:rsidRDefault="0004465C" w:rsidP="0004465C">
      <w:pPr>
        <w:rPr>
          <w:rFonts w:eastAsia="Times New Roman"/>
          <w:color w:val="auto"/>
          <w:sz w:val="20"/>
          <w:szCs w:val="20"/>
          <w:lang w:val="ro-RO"/>
        </w:rPr>
      </w:pPr>
    </w:p>
    <w:p w14:paraId="75887C8E" w14:textId="77777777" w:rsidR="0004465C" w:rsidRPr="007B468A"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7B468A" w14:paraId="1DE6B23C" w14:textId="77777777" w:rsidTr="0004465C">
        <w:tc>
          <w:tcPr>
            <w:tcW w:w="10490" w:type="dxa"/>
            <w:gridSpan w:val="2"/>
            <w:shd w:val="clear" w:color="auto" w:fill="DBE5F1" w:themeFill="accent1" w:themeFillTint="33"/>
          </w:tcPr>
          <w:p w14:paraId="101F5AAF" w14:textId="77777777" w:rsidR="0004465C" w:rsidRPr="007B468A"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7B468A">
              <w:rPr>
                <w:rFonts w:ascii="Arial" w:eastAsia="Times New Roman" w:hAnsi="Arial" w:cs="Arial"/>
                <w:kern w:val="0"/>
                <w:sz w:val="18"/>
                <w:szCs w:val="18"/>
                <w:lang w:val="ro-RO"/>
                <w14:ligatures w14:val="none"/>
              </w:rPr>
              <w:t>Date de contact ofertant</w:t>
            </w:r>
          </w:p>
        </w:tc>
      </w:tr>
      <w:tr w:rsidR="0094118C" w:rsidRPr="007B468A" w14:paraId="17F7B2C4" w14:textId="77777777" w:rsidTr="0004465C">
        <w:tc>
          <w:tcPr>
            <w:tcW w:w="2790" w:type="dxa"/>
            <w:tcBorders>
              <w:right w:val="single" w:sz="4" w:space="0" w:color="B8CCE4" w:themeColor="accent1" w:themeTint="66"/>
            </w:tcBorders>
          </w:tcPr>
          <w:p w14:paraId="3650664A" w14:textId="77777777" w:rsidR="0004465C" w:rsidRPr="007B468A"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7B468A">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7B468A"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7B468A" w14:paraId="0B14480F" w14:textId="77777777" w:rsidTr="0004465C">
        <w:tc>
          <w:tcPr>
            <w:tcW w:w="2790" w:type="dxa"/>
            <w:tcBorders>
              <w:right w:val="single" w:sz="4" w:space="0" w:color="B8CCE4" w:themeColor="accent1" w:themeTint="66"/>
            </w:tcBorders>
          </w:tcPr>
          <w:p w14:paraId="1491C1C7" w14:textId="77777777" w:rsidR="0004465C" w:rsidRPr="007B468A"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7B468A">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7B468A"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7B468A" w14:paraId="16452FBB" w14:textId="77777777" w:rsidTr="0004465C">
        <w:tc>
          <w:tcPr>
            <w:tcW w:w="2790" w:type="dxa"/>
            <w:tcBorders>
              <w:right w:val="single" w:sz="4" w:space="0" w:color="B8CCE4" w:themeColor="accent1" w:themeTint="66"/>
            </w:tcBorders>
          </w:tcPr>
          <w:p w14:paraId="241D28CA" w14:textId="77777777" w:rsidR="0004465C" w:rsidRPr="007B468A"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7B468A">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7B468A"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7B468A" w14:paraId="7810481A" w14:textId="77777777" w:rsidTr="0004465C">
        <w:tc>
          <w:tcPr>
            <w:tcW w:w="2790" w:type="dxa"/>
            <w:tcBorders>
              <w:right w:val="single" w:sz="4" w:space="0" w:color="B8CCE4" w:themeColor="accent1" w:themeTint="66"/>
            </w:tcBorders>
          </w:tcPr>
          <w:p w14:paraId="7744DFBD" w14:textId="77777777" w:rsidR="0004465C" w:rsidRPr="007B468A"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7B468A">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7B468A"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7B468A" w14:paraId="5D9D7BD0" w14:textId="77777777" w:rsidTr="0004465C">
        <w:trPr>
          <w:trHeight w:val="240"/>
        </w:trPr>
        <w:tc>
          <w:tcPr>
            <w:tcW w:w="2790" w:type="dxa"/>
          </w:tcPr>
          <w:p w14:paraId="23AB15F7" w14:textId="77777777" w:rsidR="0004465C" w:rsidRPr="007B468A"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7B468A"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7B468A" w:rsidRDefault="0004465C" w:rsidP="0004465C">
      <w:pPr>
        <w:rPr>
          <w:rFonts w:eastAsia="Times New Roman"/>
          <w:color w:val="auto"/>
          <w:sz w:val="20"/>
          <w:szCs w:val="20"/>
          <w:lang w:val="ro-RO"/>
        </w:rPr>
      </w:pPr>
    </w:p>
    <w:p w14:paraId="5BDA3901" w14:textId="77777777" w:rsidR="0004465C" w:rsidRPr="007B468A" w:rsidRDefault="0004465C" w:rsidP="0004465C">
      <w:pPr>
        <w:rPr>
          <w:rFonts w:eastAsia="Times New Roman"/>
          <w:color w:val="auto"/>
          <w:sz w:val="20"/>
          <w:szCs w:val="20"/>
          <w:lang w:val="ro-RO"/>
        </w:rPr>
      </w:pPr>
    </w:p>
    <w:p w14:paraId="3BB704F8" w14:textId="77777777" w:rsidR="0004465C" w:rsidRPr="007B468A" w:rsidRDefault="0004465C" w:rsidP="0004465C">
      <w:pPr>
        <w:rPr>
          <w:rFonts w:eastAsia="Times New Roman"/>
          <w:color w:val="auto"/>
          <w:sz w:val="20"/>
          <w:szCs w:val="20"/>
          <w:lang w:val="ro-RO"/>
        </w:rPr>
      </w:pPr>
    </w:p>
    <w:p w14:paraId="7746748F" w14:textId="56926544" w:rsidR="0004465C" w:rsidRPr="007B468A" w:rsidRDefault="0004465C" w:rsidP="0004465C">
      <w:pPr>
        <w:spacing w:line="360" w:lineRule="auto"/>
        <w:rPr>
          <w:rFonts w:eastAsia="Times New Roman"/>
          <w:color w:val="auto"/>
          <w:lang w:val="ro-RO"/>
        </w:rPr>
      </w:pPr>
      <w:r w:rsidRPr="007B468A">
        <w:rPr>
          <w:rFonts w:eastAsia="Times New Roman"/>
          <w:color w:val="auto"/>
          <w:lang w:val="ro-RO"/>
        </w:rPr>
        <w:t xml:space="preserve">Data </w:t>
      </w:r>
      <w:r w:rsidR="00126660" w:rsidRPr="007B468A">
        <w:rPr>
          <w:color w:val="auto"/>
        </w:rPr>
        <w:t>…………………..</w:t>
      </w:r>
    </w:p>
    <w:p w14:paraId="64F28350" w14:textId="658083D8" w:rsidR="0004465C" w:rsidRPr="007B468A" w:rsidRDefault="00126660" w:rsidP="0004465C">
      <w:pPr>
        <w:spacing w:line="360" w:lineRule="auto"/>
        <w:rPr>
          <w:rFonts w:eastAsia="Times New Roman"/>
          <w:color w:val="auto"/>
          <w:lang w:val="ro-RO"/>
        </w:rPr>
      </w:pPr>
      <w:r w:rsidRPr="007B468A">
        <w:rPr>
          <w:color w:val="auto"/>
        </w:rPr>
        <w:t>…………………………..</w:t>
      </w:r>
      <w:r w:rsidR="0004465C" w:rsidRPr="007B468A">
        <w:rPr>
          <w:rFonts w:eastAsia="Times New Roman"/>
          <w:color w:val="auto"/>
          <w:lang w:val="ro-RO"/>
        </w:rPr>
        <w:t xml:space="preserve"> în calitate de administrator, reprezentant legal autorizat să semnez oferta pentru și în numele </w:t>
      </w:r>
      <w:r w:rsidRPr="007B468A">
        <w:rPr>
          <w:color w:val="auto"/>
        </w:rPr>
        <w:t xml:space="preserve">………………………………………………..  </w:t>
      </w:r>
    </w:p>
    <w:p w14:paraId="2C694F08" w14:textId="77777777" w:rsidR="004D7306" w:rsidRPr="007B468A" w:rsidRDefault="004D7306" w:rsidP="0004465C">
      <w:pPr>
        <w:spacing w:line="360" w:lineRule="auto"/>
        <w:jc w:val="both"/>
        <w:rPr>
          <w:color w:val="auto"/>
          <w:sz w:val="16"/>
          <w:szCs w:val="16"/>
        </w:rPr>
        <w:sectPr w:rsidR="004D7306" w:rsidRPr="007B468A" w:rsidSect="007D7533">
          <w:pgSz w:w="11910" w:h="16840"/>
          <w:pgMar w:top="1440" w:right="711" w:bottom="1440" w:left="709" w:header="720" w:footer="720" w:gutter="0"/>
          <w:cols w:space="720"/>
          <w:docGrid w:linePitch="299"/>
        </w:sectPr>
      </w:pPr>
    </w:p>
    <w:p w14:paraId="36BD724E" w14:textId="77777777" w:rsidR="0004465C" w:rsidRPr="007B468A" w:rsidRDefault="0004465C" w:rsidP="0004465C">
      <w:pPr>
        <w:spacing w:line="360" w:lineRule="auto"/>
        <w:jc w:val="both"/>
        <w:rPr>
          <w:color w:val="auto"/>
          <w:sz w:val="16"/>
          <w:szCs w:val="16"/>
        </w:rPr>
      </w:pPr>
    </w:p>
    <w:p w14:paraId="360BF675" w14:textId="42FA20F0"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t>Anexa 1.2</w:t>
      </w:r>
    </w:p>
    <w:p w14:paraId="2C9625B8" w14:textId="77777777" w:rsidR="0004465C" w:rsidRPr="007B468A" w:rsidRDefault="0004465C" w:rsidP="0004465C">
      <w:pPr>
        <w:rPr>
          <w:rFonts w:eastAsia="Times New Roman"/>
          <w:b/>
          <w:bCs/>
          <w:color w:val="auto"/>
          <w:lang w:val="ro-RO"/>
        </w:rPr>
      </w:pPr>
    </w:p>
    <w:p w14:paraId="1731C628" w14:textId="77777777" w:rsidR="0004465C" w:rsidRPr="007B468A" w:rsidRDefault="0004465C" w:rsidP="0004465C">
      <w:pPr>
        <w:rPr>
          <w:rFonts w:eastAsia="Times New Roman"/>
          <w:b/>
          <w:bCs/>
          <w:color w:val="auto"/>
          <w:lang w:val="ro-RO"/>
        </w:rPr>
      </w:pPr>
    </w:p>
    <w:p w14:paraId="6B8BBCDA"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0212190C"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0B578AE0"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759C70C9" w14:textId="5362FA03"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0D9FB680" w14:textId="297DDEC4"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Cod proiect: </w:t>
      </w:r>
      <w:r w:rsidR="00C972A4" w:rsidRPr="007B468A">
        <w:rPr>
          <w:color w:val="auto"/>
        </w:rPr>
        <w:t>F-PNRR-SMARTLABS-2023-2046</w:t>
      </w:r>
    </w:p>
    <w:p w14:paraId="0DD9E815" w14:textId="77777777" w:rsidR="0004465C" w:rsidRPr="007B468A" w:rsidRDefault="0004465C" w:rsidP="0004465C">
      <w:pPr>
        <w:rPr>
          <w:rFonts w:eastAsia="Times New Roman"/>
          <w:b/>
          <w:bCs/>
          <w:color w:val="auto"/>
          <w:sz w:val="24"/>
          <w:szCs w:val="24"/>
          <w:lang w:val="ro-RO"/>
        </w:rPr>
      </w:pPr>
    </w:p>
    <w:p w14:paraId="7BA92B37" w14:textId="77777777" w:rsidR="0004465C" w:rsidRPr="007B468A" w:rsidRDefault="0004465C" w:rsidP="0004465C">
      <w:pPr>
        <w:rPr>
          <w:rFonts w:eastAsia="Times New Roman"/>
          <w:b/>
          <w:bCs/>
          <w:color w:val="auto"/>
          <w:sz w:val="24"/>
          <w:szCs w:val="24"/>
          <w:lang w:val="ro-RO"/>
        </w:rPr>
      </w:pPr>
    </w:p>
    <w:p w14:paraId="23EBE906" w14:textId="77777777" w:rsidR="0004465C" w:rsidRPr="007B468A" w:rsidRDefault="0004465C" w:rsidP="0004465C">
      <w:pPr>
        <w:jc w:val="center"/>
        <w:rPr>
          <w:rFonts w:eastAsia="Times New Roman"/>
          <w:b/>
          <w:bCs/>
          <w:color w:val="auto"/>
          <w:sz w:val="24"/>
          <w:szCs w:val="24"/>
          <w:lang w:val="ro-RO"/>
        </w:rPr>
      </w:pPr>
    </w:p>
    <w:p w14:paraId="2C575164" w14:textId="77777777" w:rsidR="0004465C" w:rsidRPr="007B468A" w:rsidRDefault="0004465C" w:rsidP="0004465C">
      <w:pPr>
        <w:jc w:val="center"/>
        <w:rPr>
          <w:rFonts w:eastAsia="Times New Roman"/>
          <w:b/>
          <w:bCs/>
          <w:color w:val="auto"/>
          <w:sz w:val="24"/>
          <w:szCs w:val="24"/>
          <w:lang w:val="ro-RO"/>
        </w:rPr>
      </w:pPr>
      <w:r w:rsidRPr="007B468A">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7B468A" w:rsidRDefault="0004465C" w:rsidP="0004465C">
      <w:pPr>
        <w:jc w:val="center"/>
        <w:rPr>
          <w:rFonts w:eastAsia="Times New Roman"/>
          <w:b/>
          <w:bCs/>
          <w:color w:val="auto"/>
          <w:sz w:val="24"/>
          <w:szCs w:val="24"/>
          <w:lang w:val="ro-RO"/>
        </w:rPr>
      </w:pPr>
    </w:p>
    <w:p w14:paraId="766F795E" w14:textId="7BE52B33"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LICEULUI TEHNOLOGIC AVRAM IANCU</w:t>
      </w:r>
    </w:p>
    <w:p w14:paraId="47B22F72" w14:textId="18FE7F89" w:rsidR="0004465C" w:rsidRPr="007B468A" w:rsidRDefault="0004465C" w:rsidP="0004465C">
      <w:pPr>
        <w:jc w:val="center"/>
        <w:rPr>
          <w:rFonts w:eastAsia="Times New Roman"/>
          <w:color w:val="auto"/>
          <w:sz w:val="20"/>
          <w:szCs w:val="20"/>
          <w:lang w:val="ro-RO"/>
        </w:rPr>
      </w:pPr>
    </w:p>
    <w:p w14:paraId="19D30793" w14:textId="77777777" w:rsidR="0004465C" w:rsidRPr="007B468A" w:rsidRDefault="0004465C" w:rsidP="0004465C">
      <w:pPr>
        <w:jc w:val="center"/>
        <w:rPr>
          <w:rFonts w:eastAsia="Times New Roman"/>
          <w:color w:val="auto"/>
          <w:sz w:val="22"/>
          <w:szCs w:val="22"/>
          <w:lang w:val="ro-RO"/>
        </w:rPr>
      </w:pPr>
    </w:p>
    <w:p w14:paraId="4FD6601A" w14:textId="77777777" w:rsidR="0004465C" w:rsidRPr="007B468A" w:rsidRDefault="0004465C" w:rsidP="0004465C">
      <w:pPr>
        <w:jc w:val="center"/>
        <w:rPr>
          <w:rFonts w:eastAsia="Times New Roman"/>
          <w:color w:val="auto"/>
          <w:sz w:val="22"/>
          <w:szCs w:val="22"/>
          <w:lang w:val="ro-RO"/>
        </w:rPr>
      </w:pPr>
    </w:p>
    <w:p w14:paraId="6E31AD25" w14:textId="77777777" w:rsidR="0004465C" w:rsidRPr="007B468A" w:rsidRDefault="0004465C" w:rsidP="0004465C">
      <w:pPr>
        <w:jc w:val="center"/>
        <w:rPr>
          <w:rFonts w:eastAsia="Times New Roman"/>
          <w:color w:val="auto"/>
          <w:sz w:val="22"/>
          <w:szCs w:val="22"/>
          <w:lang w:val="ro-RO"/>
        </w:rPr>
      </w:pPr>
    </w:p>
    <w:p w14:paraId="02CC4D45" w14:textId="14B17A58"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Documentația de atribuire, subsemnatul/a ..........................................., reprezentant legal al ofertantului ........................................., având în vedere oferta noastră pentru </w:t>
      </w:r>
      <w:r w:rsidR="00FA6EC0" w:rsidRPr="007B468A">
        <w:rPr>
          <w:b/>
          <w:bCs/>
          <w:color w:val="auto"/>
          <w:sz w:val="24"/>
          <w:szCs w:val="28"/>
        </w:rPr>
        <w:t>SOFTWARE SI CONTINUT EDUCATIONAL</w:t>
      </w:r>
      <w:r w:rsidRPr="007B468A">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7B468A"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7B468A"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7B468A"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7B468A"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 xml:space="preserve">acte de terorism, prevăzute de art. 32-35 şi art. 37-38 din Legea nr. 535/2004 privind prevenirea şi </w:t>
      </w:r>
      <w:r w:rsidRPr="007B468A">
        <w:rPr>
          <w:rFonts w:eastAsia="Times New Roman"/>
          <w:color w:val="auto"/>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7B468A"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7B468A" w:rsidRDefault="0004465C" w:rsidP="0004465C">
      <w:pPr>
        <w:spacing w:line="276" w:lineRule="auto"/>
        <w:rPr>
          <w:rFonts w:eastAsia="Times New Roman"/>
          <w:color w:val="auto"/>
          <w:sz w:val="20"/>
          <w:szCs w:val="20"/>
          <w:lang w:val="ro-RO"/>
        </w:rPr>
      </w:pPr>
    </w:p>
    <w:p w14:paraId="07F4A902"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7B468A" w:rsidRDefault="0004465C" w:rsidP="0004465C">
      <w:pPr>
        <w:spacing w:line="276" w:lineRule="auto"/>
        <w:rPr>
          <w:rFonts w:eastAsia="Times New Roman"/>
          <w:color w:val="auto"/>
          <w:sz w:val="20"/>
          <w:szCs w:val="20"/>
          <w:lang w:val="ro-RO"/>
        </w:rPr>
      </w:pPr>
    </w:p>
    <w:p w14:paraId="527D7B24" w14:textId="77777777" w:rsidR="0004465C" w:rsidRPr="007B468A" w:rsidRDefault="0004465C">
      <w:pPr>
        <w:numPr>
          <w:ilvl w:val="0"/>
          <w:numId w:val="9"/>
        </w:numPr>
        <w:spacing w:before="7" w:line="276" w:lineRule="auto"/>
        <w:jc w:val="both"/>
        <w:rPr>
          <w:rFonts w:eastAsia="Times New Roman"/>
          <w:color w:val="auto"/>
          <w:sz w:val="20"/>
          <w:szCs w:val="20"/>
          <w:lang w:val="ro-RO"/>
        </w:rPr>
      </w:pPr>
      <w:r w:rsidRPr="007B468A">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7B468A" w:rsidRDefault="0004465C" w:rsidP="0004465C">
      <w:pPr>
        <w:spacing w:line="360" w:lineRule="auto"/>
        <w:rPr>
          <w:rFonts w:eastAsia="Times New Roman"/>
          <w:color w:val="auto"/>
          <w:sz w:val="20"/>
          <w:szCs w:val="20"/>
          <w:lang w:val="ro-RO"/>
        </w:rPr>
      </w:pPr>
    </w:p>
    <w:p w14:paraId="54E2F053" w14:textId="77777777" w:rsidR="0004465C" w:rsidRPr="007B468A" w:rsidRDefault="0004465C" w:rsidP="0004465C">
      <w:pPr>
        <w:spacing w:line="360" w:lineRule="auto"/>
        <w:rPr>
          <w:rFonts w:eastAsia="Times New Roman"/>
          <w:color w:val="auto"/>
          <w:sz w:val="20"/>
          <w:szCs w:val="20"/>
          <w:lang w:val="ro-RO"/>
        </w:rPr>
      </w:pPr>
    </w:p>
    <w:p w14:paraId="212A8469"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7B468A">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7B468A">
        <w:rPr>
          <w:rFonts w:eastAsia="Times New Roman"/>
          <w:color w:val="auto"/>
          <w:sz w:val="20"/>
          <w:szCs w:val="20"/>
          <w:lang w:val="ro-RO"/>
        </w:rPr>
        <w:t xml:space="preserve"> </w:t>
      </w:r>
    </w:p>
    <w:p w14:paraId="772664F7" w14:textId="77777777" w:rsidR="0004465C" w:rsidRPr="007B468A" w:rsidRDefault="0004465C" w:rsidP="0004465C">
      <w:pPr>
        <w:spacing w:line="360" w:lineRule="auto"/>
        <w:ind w:firstLine="720"/>
        <w:jc w:val="both"/>
        <w:rPr>
          <w:rFonts w:eastAsia="Times New Roman"/>
          <w:color w:val="auto"/>
          <w:sz w:val="20"/>
          <w:szCs w:val="20"/>
          <w:lang w:val="ro-RO"/>
        </w:rPr>
      </w:pPr>
    </w:p>
    <w:p w14:paraId="16FC5A1C" w14:textId="77777777" w:rsidR="0004465C" w:rsidRPr="007B468A" w:rsidRDefault="0004465C" w:rsidP="0004465C">
      <w:pPr>
        <w:spacing w:line="360" w:lineRule="auto"/>
        <w:ind w:firstLine="720"/>
        <w:jc w:val="both"/>
        <w:rPr>
          <w:rFonts w:eastAsia="Times New Roman"/>
          <w:color w:val="auto"/>
          <w:sz w:val="20"/>
          <w:szCs w:val="20"/>
          <w:lang w:val="ro-RO"/>
        </w:rPr>
      </w:pPr>
    </w:p>
    <w:p w14:paraId="6A1999BE"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7B468A" w:rsidRDefault="0004465C" w:rsidP="0004465C">
      <w:pPr>
        <w:spacing w:line="360" w:lineRule="auto"/>
        <w:ind w:firstLine="720"/>
        <w:jc w:val="both"/>
        <w:rPr>
          <w:rFonts w:eastAsia="Times New Roman"/>
          <w:color w:val="auto"/>
          <w:sz w:val="20"/>
          <w:szCs w:val="20"/>
          <w:lang w:val="ro-RO"/>
        </w:rPr>
      </w:pPr>
    </w:p>
    <w:p w14:paraId="7B6FC125" w14:textId="77777777" w:rsidR="0004465C" w:rsidRPr="007B468A" w:rsidRDefault="0004465C" w:rsidP="0004465C">
      <w:pPr>
        <w:spacing w:line="360" w:lineRule="auto"/>
        <w:ind w:firstLine="720"/>
        <w:jc w:val="both"/>
        <w:rPr>
          <w:rFonts w:eastAsia="Times New Roman"/>
          <w:color w:val="auto"/>
          <w:sz w:val="20"/>
          <w:szCs w:val="20"/>
          <w:lang w:val="ro-RO"/>
        </w:rPr>
      </w:pPr>
    </w:p>
    <w:p w14:paraId="0951A799"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7B468A" w:rsidRDefault="0004465C" w:rsidP="0004465C">
      <w:pPr>
        <w:rPr>
          <w:rFonts w:eastAsia="Times New Roman"/>
          <w:color w:val="auto"/>
          <w:sz w:val="20"/>
          <w:szCs w:val="20"/>
          <w:lang w:val="ro-RO"/>
        </w:rPr>
      </w:pPr>
    </w:p>
    <w:p w14:paraId="74B7DCD3" w14:textId="77777777" w:rsidR="0004465C" w:rsidRPr="007B468A" w:rsidRDefault="0004465C" w:rsidP="0004465C">
      <w:pPr>
        <w:rPr>
          <w:rFonts w:eastAsia="Times New Roman"/>
          <w:color w:val="auto"/>
          <w:sz w:val="20"/>
          <w:szCs w:val="20"/>
          <w:lang w:val="ro-RO"/>
        </w:rPr>
      </w:pPr>
    </w:p>
    <w:p w14:paraId="4C9F75E0" w14:textId="77777777" w:rsidR="0004465C" w:rsidRPr="007B468A" w:rsidRDefault="0004465C" w:rsidP="0004465C">
      <w:pPr>
        <w:rPr>
          <w:rFonts w:eastAsia="Times New Roman"/>
          <w:color w:val="auto"/>
          <w:sz w:val="20"/>
          <w:szCs w:val="20"/>
          <w:lang w:val="ro-RO"/>
        </w:rPr>
      </w:pPr>
    </w:p>
    <w:p w14:paraId="1C79E985" w14:textId="77777777" w:rsidR="0004465C" w:rsidRPr="007B468A" w:rsidRDefault="0004465C" w:rsidP="0004465C">
      <w:pPr>
        <w:rPr>
          <w:rFonts w:eastAsia="Times New Roman"/>
          <w:color w:val="auto"/>
          <w:sz w:val="20"/>
          <w:szCs w:val="20"/>
          <w:lang w:val="ro-RO"/>
        </w:rPr>
      </w:pPr>
    </w:p>
    <w:p w14:paraId="0C005050"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0315BAFF"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7B468A" w:rsidRDefault="00BB037B" w:rsidP="0004465C">
      <w:pPr>
        <w:spacing w:line="360" w:lineRule="auto"/>
        <w:rPr>
          <w:rFonts w:eastAsia="Times New Roman"/>
          <w:color w:val="auto"/>
          <w:sz w:val="20"/>
          <w:szCs w:val="20"/>
          <w:lang w:val="ro-RO"/>
        </w:rPr>
        <w:sectPr w:rsidR="00BB037B" w:rsidRPr="007B468A" w:rsidSect="007D7533">
          <w:pgSz w:w="11910" w:h="16840"/>
          <w:pgMar w:top="1440" w:right="711" w:bottom="1440" w:left="709" w:header="720" w:footer="720" w:gutter="0"/>
          <w:cols w:space="720"/>
          <w:docGrid w:linePitch="299"/>
        </w:sectPr>
      </w:pPr>
    </w:p>
    <w:p w14:paraId="2BDB8EC7" w14:textId="77777777" w:rsidR="0004465C" w:rsidRPr="007B468A" w:rsidRDefault="0004465C" w:rsidP="0004465C">
      <w:pPr>
        <w:spacing w:line="360" w:lineRule="auto"/>
        <w:rPr>
          <w:rFonts w:eastAsia="Times New Roman"/>
          <w:color w:val="auto"/>
          <w:sz w:val="20"/>
          <w:szCs w:val="20"/>
          <w:lang w:val="ro-RO"/>
        </w:rPr>
      </w:pPr>
    </w:p>
    <w:p w14:paraId="10CE706E" w14:textId="7663273E"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t>Anexa 1.3</w:t>
      </w:r>
    </w:p>
    <w:p w14:paraId="5E575524" w14:textId="77777777" w:rsidR="0004465C" w:rsidRPr="007B468A" w:rsidRDefault="0004465C" w:rsidP="0004465C">
      <w:pPr>
        <w:rPr>
          <w:rFonts w:eastAsia="Times New Roman"/>
          <w:b/>
          <w:bCs/>
          <w:color w:val="auto"/>
          <w:lang w:val="ro-RO"/>
        </w:rPr>
      </w:pPr>
    </w:p>
    <w:p w14:paraId="576A2E4D" w14:textId="77777777" w:rsidR="0004465C" w:rsidRPr="007B468A" w:rsidRDefault="0004465C" w:rsidP="0004465C">
      <w:pPr>
        <w:rPr>
          <w:rFonts w:eastAsia="Times New Roman"/>
          <w:b/>
          <w:bCs/>
          <w:color w:val="auto"/>
          <w:lang w:val="ro-RO"/>
        </w:rPr>
      </w:pPr>
    </w:p>
    <w:p w14:paraId="1F7F3337"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7C58C518"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748E2293"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1BE390C1" w14:textId="7972E3AE"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17C633DA" w14:textId="5EBD1B61" w:rsidR="0004465C"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29C001EC" w14:textId="77777777" w:rsidR="0004465C" w:rsidRPr="007B468A" w:rsidRDefault="0004465C" w:rsidP="0004465C">
      <w:pPr>
        <w:rPr>
          <w:rFonts w:eastAsia="Times New Roman"/>
          <w:b/>
          <w:bCs/>
          <w:color w:val="auto"/>
          <w:sz w:val="24"/>
          <w:szCs w:val="24"/>
          <w:lang w:val="ro-RO"/>
        </w:rPr>
      </w:pPr>
    </w:p>
    <w:p w14:paraId="46167866" w14:textId="77777777" w:rsidR="0004465C" w:rsidRPr="007B468A" w:rsidRDefault="0004465C" w:rsidP="0004465C">
      <w:pPr>
        <w:jc w:val="center"/>
        <w:rPr>
          <w:rFonts w:eastAsia="Times New Roman"/>
          <w:b/>
          <w:bCs/>
          <w:color w:val="auto"/>
          <w:sz w:val="24"/>
          <w:szCs w:val="24"/>
          <w:lang w:val="ro-RO"/>
        </w:rPr>
      </w:pPr>
    </w:p>
    <w:p w14:paraId="6715CDB3" w14:textId="77777777" w:rsidR="0004465C" w:rsidRPr="007B468A" w:rsidRDefault="0004465C" w:rsidP="0004465C">
      <w:pPr>
        <w:jc w:val="center"/>
        <w:rPr>
          <w:rFonts w:eastAsia="Times New Roman"/>
          <w:b/>
          <w:bCs/>
          <w:color w:val="auto"/>
          <w:sz w:val="24"/>
          <w:szCs w:val="24"/>
          <w:lang w:val="ro-RO"/>
        </w:rPr>
      </w:pPr>
      <w:r w:rsidRPr="007B468A">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7B468A" w:rsidRDefault="0004465C" w:rsidP="0004465C">
      <w:pPr>
        <w:jc w:val="center"/>
        <w:rPr>
          <w:rFonts w:eastAsia="Times New Roman"/>
          <w:b/>
          <w:bCs/>
          <w:color w:val="auto"/>
          <w:sz w:val="24"/>
          <w:szCs w:val="24"/>
          <w:lang w:val="ro-RO"/>
        </w:rPr>
      </w:pPr>
    </w:p>
    <w:p w14:paraId="076CCBC3" w14:textId="46C3257E"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59C42E3B" w14:textId="2D8FF9BE" w:rsidR="0004465C" w:rsidRPr="007B468A" w:rsidRDefault="0004465C" w:rsidP="0004465C">
      <w:pPr>
        <w:jc w:val="center"/>
        <w:rPr>
          <w:rFonts w:eastAsia="Times New Roman"/>
          <w:color w:val="auto"/>
          <w:sz w:val="20"/>
          <w:szCs w:val="20"/>
          <w:lang w:val="ro-RO"/>
        </w:rPr>
      </w:pPr>
    </w:p>
    <w:p w14:paraId="562E6CF7" w14:textId="77777777" w:rsidR="0004465C" w:rsidRPr="007B468A" w:rsidRDefault="0004465C" w:rsidP="0004465C">
      <w:pPr>
        <w:jc w:val="center"/>
        <w:rPr>
          <w:rFonts w:eastAsia="Times New Roman"/>
          <w:color w:val="auto"/>
          <w:sz w:val="22"/>
          <w:szCs w:val="22"/>
          <w:lang w:val="ro-RO"/>
        </w:rPr>
      </w:pPr>
    </w:p>
    <w:p w14:paraId="4E173046" w14:textId="77777777" w:rsidR="0004465C" w:rsidRPr="007B468A" w:rsidRDefault="0004465C" w:rsidP="0004465C">
      <w:pPr>
        <w:jc w:val="center"/>
        <w:rPr>
          <w:rFonts w:eastAsia="Times New Roman"/>
          <w:color w:val="auto"/>
          <w:sz w:val="22"/>
          <w:szCs w:val="22"/>
          <w:lang w:val="ro-RO"/>
        </w:rPr>
      </w:pPr>
    </w:p>
    <w:p w14:paraId="6AA3C086" w14:textId="77777777" w:rsidR="0004465C" w:rsidRPr="007B468A" w:rsidRDefault="0004465C" w:rsidP="0004465C">
      <w:pPr>
        <w:jc w:val="center"/>
        <w:rPr>
          <w:rFonts w:eastAsia="Times New Roman"/>
          <w:color w:val="auto"/>
          <w:sz w:val="22"/>
          <w:szCs w:val="22"/>
          <w:lang w:val="ro-RO"/>
        </w:rPr>
      </w:pPr>
    </w:p>
    <w:p w14:paraId="271DBF61" w14:textId="1BDAF776"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Documentația de atribuire, subsemnatul/a ..........................................., reprezentant legal al ofertantului ........................................., având în vedere oferta noastră pentru </w:t>
      </w:r>
      <w:r w:rsidR="00FA6EC0" w:rsidRPr="007B468A">
        <w:rPr>
          <w:b/>
          <w:bCs/>
          <w:color w:val="auto"/>
          <w:sz w:val="24"/>
          <w:szCs w:val="28"/>
        </w:rPr>
        <w:t xml:space="preserve">SOFTWARE SI CONTINUT EDUCATIONAL </w:t>
      </w:r>
      <w:r w:rsidRPr="007B468A">
        <w:rPr>
          <w:rFonts w:eastAsia="Times New Roman"/>
          <w:color w:val="auto"/>
          <w:sz w:val="20"/>
          <w:szCs w:val="20"/>
          <w:lang w:val="ro-RO"/>
        </w:rPr>
        <w:t>declar pe propria răspundere, sub sancţiunea excluderii din procedură şi a sancţiunilor aplicate faptei de fals în acte publice, că:</w:t>
      </w:r>
    </w:p>
    <w:p w14:paraId="3B43B8E4" w14:textId="77777777" w:rsidR="0004465C" w:rsidRPr="007B468A" w:rsidRDefault="0004465C" w:rsidP="0004465C">
      <w:pPr>
        <w:spacing w:line="360" w:lineRule="auto"/>
        <w:ind w:firstLine="720"/>
        <w:jc w:val="both"/>
        <w:rPr>
          <w:rFonts w:eastAsia="Times New Roman"/>
          <w:color w:val="auto"/>
          <w:sz w:val="20"/>
          <w:szCs w:val="20"/>
          <w:lang w:val="ro-RO"/>
        </w:rPr>
      </w:pPr>
    </w:p>
    <w:p w14:paraId="3018D5B3" w14:textId="77777777" w:rsidR="0004465C" w:rsidRPr="007B468A" w:rsidRDefault="0004465C" w:rsidP="0004465C">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7B468A" w:rsidRDefault="0004465C" w:rsidP="0004465C">
      <w:pPr>
        <w:spacing w:line="360" w:lineRule="auto"/>
        <w:jc w:val="both"/>
        <w:rPr>
          <w:rFonts w:eastAsia="Times New Roman"/>
          <w:color w:val="auto"/>
          <w:sz w:val="20"/>
          <w:szCs w:val="20"/>
          <w:lang w:val="ro-RO"/>
        </w:rPr>
      </w:pPr>
    </w:p>
    <w:p w14:paraId="5F44964D" w14:textId="77777777" w:rsidR="0004465C" w:rsidRPr="007B468A" w:rsidRDefault="0004465C" w:rsidP="0004465C">
      <w:pPr>
        <w:spacing w:line="360" w:lineRule="auto"/>
        <w:jc w:val="both"/>
        <w:rPr>
          <w:rFonts w:eastAsia="Times New Roman"/>
          <w:color w:val="auto"/>
          <w:sz w:val="20"/>
          <w:szCs w:val="20"/>
          <w:lang w:val="ro-RO"/>
        </w:rPr>
      </w:pPr>
      <w:r w:rsidRPr="007B468A">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7B468A" w:rsidRDefault="0004465C" w:rsidP="0004465C">
      <w:pPr>
        <w:spacing w:line="360" w:lineRule="auto"/>
        <w:jc w:val="both"/>
        <w:rPr>
          <w:rFonts w:eastAsia="Times New Roman"/>
          <w:color w:val="auto"/>
          <w:sz w:val="20"/>
          <w:szCs w:val="20"/>
          <w:lang w:val="ro-RO"/>
        </w:rPr>
      </w:pPr>
      <w:r w:rsidRPr="007B468A">
        <w:rPr>
          <w:rFonts w:eastAsia="Times New Roman"/>
          <w:color w:val="auto"/>
          <w:sz w:val="20"/>
          <w:szCs w:val="20"/>
          <w:lang w:val="ro-RO"/>
        </w:rPr>
        <w:t xml:space="preserve"> </w:t>
      </w:r>
    </w:p>
    <w:p w14:paraId="6FDB05FC"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7B468A"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7B468A" w:rsidRDefault="0004465C" w:rsidP="0004465C">
      <w:pPr>
        <w:spacing w:line="360" w:lineRule="auto"/>
        <w:rPr>
          <w:rFonts w:eastAsia="Times New Roman"/>
          <w:color w:val="auto"/>
          <w:sz w:val="20"/>
          <w:szCs w:val="20"/>
          <w:lang w:val="ro-RO"/>
        </w:rPr>
      </w:pPr>
    </w:p>
    <w:p w14:paraId="28D7C2A9"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7B468A">
        <w:rPr>
          <w:rFonts w:eastAsia="Times New Roman"/>
          <w:color w:val="auto"/>
          <w:sz w:val="20"/>
          <w:szCs w:val="20"/>
          <w:lang w:val="ro-RO"/>
        </w:rPr>
        <w:lastRenderedPageBreak/>
        <w:t>instanţe judecătoreşti sau a unei autorităţi administrative</w:t>
      </w:r>
    </w:p>
    <w:p w14:paraId="7853A43C" w14:textId="77777777" w:rsidR="0004465C" w:rsidRPr="007B468A" w:rsidRDefault="0004465C" w:rsidP="0004465C">
      <w:pPr>
        <w:spacing w:before="7"/>
        <w:ind w:left="820" w:hanging="361"/>
        <w:jc w:val="both"/>
        <w:rPr>
          <w:rFonts w:eastAsia="Times New Roman"/>
          <w:color w:val="auto"/>
          <w:sz w:val="20"/>
          <w:szCs w:val="20"/>
          <w:lang w:val="ro-RO"/>
        </w:rPr>
      </w:pPr>
    </w:p>
    <w:p w14:paraId="3BD07FA4" w14:textId="77777777" w:rsidR="0004465C" w:rsidRPr="007B468A"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am încheiat cu alţi operatori economici acorduri care vizează denaturarea concurenţei în cadrul sau în legătură cu procedura în cauză</w:t>
      </w:r>
    </w:p>
    <w:p w14:paraId="2D039767" w14:textId="77777777" w:rsidR="0004465C" w:rsidRPr="007B468A"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7B468A" w:rsidRDefault="0004465C" w:rsidP="0004465C">
      <w:pPr>
        <w:spacing w:line="360" w:lineRule="auto"/>
        <w:rPr>
          <w:rFonts w:eastAsia="Times New Roman"/>
          <w:color w:val="auto"/>
          <w:sz w:val="20"/>
          <w:szCs w:val="20"/>
          <w:lang w:val="ro-RO"/>
        </w:rPr>
      </w:pPr>
    </w:p>
    <w:p w14:paraId="680EC5AA"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7B468A" w:rsidRDefault="0004465C" w:rsidP="0004465C">
      <w:pPr>
        <w:spacing w:line="360" w:lineRule="auto"/>
        <w:rPr>
          <w:rFonts w:eastAsia="Times New Roman"/>
          <w:color w:val="auto"/>
          <w:sz w:val="20"/>
          <w:szCs w:val="20"/>
          <w:lang w:val="ro-RO"/>
        </w:rPr>
      </w:pPr>
    </w:p>
    <w:p w14:paraId="3F43298E"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7B468A" w:rsidRDefault="0004465C" w:rsidP="0004465C">
      <w:pPr>
        <w:spacing w:line="360" w:lineRule="auto"/>
        <w:rPr>
          <w:rFonts w:eastAsia="Times New Roman"/>
          <w:color w:val="auto"/>
          <w:sz w:val="20"/>
          <w:szCs w:val="20"/>
          <w:lang w:val="ro-RO"/>
        </w:rPr>
      </w:pPr>
    </w:p>
    <w:p w14:paraId="5F04B9CB"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7B468A" w:rsidRDefault="0004465C" w:rsidP="0004465C">
      <w:pPr>
        <w:spacing w:line="360" w:lineRule="auto"/>
        <w:rPr>
          <w:rFonts w:eastAsia="Times New Roman"/>
          <w:color w:val="auto"/>
          <w:sz w:val="20"/>
          <w:szCs w:val="20"/>
          <w:lang w:val="ro-RO"/>
        </w:rPr>
      </w:pPr>
    </w:p>
    <w:p w14:paraId="08B08CA3" w14:textId="77777777" w:rsidR="0004465C" w:rsidRPr="007B468A" w:rsidRDefault="0004465C">
      <w:pPr>
        <w:numPr>
          <w:ilvl w:val="0"/>
          <w:numId w:val="10"/>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7B468A" w:rsidRDefault="0004465C" w:rsidP="0004465C">
      <w:pPr>
        <w:spacing w:line="360" w:lineRule="auto"/>
        <w:rPr>
          <w:rFonts w:eastAsia="Times New Roman"/>
          <w:color w:val="auto"/>
          <w:sz w:val="20"/>
          <w:szCs w:val="20"/>
          <w:lang w:val="ro-RO"/>
        </w:rPr>
      </w:pPr>
    </w:p>
    <w:p w14:paraId="177ACE31" w14:textId="77777777" w:rsidR="0004465C" w:rsidRPr="007B468A" w:rsidRDefault="0004465C" w:rsidP="0004465C">
      <w:pPr>
        <w:spacing w:line="360" w:lineRule="auto"/>
        <w:ind w:firstLine="720"/>
        <w:jc w:val="both"/>
        <w:rPr>
          <w:rFonts w:eastAsia="Times New Roman"/>
          <w:b/>
          <w:bCs/>
          <w:color w:val="auto"/>
          <w:sz w:val="20"/>
          <w:szCs w:val="20"/>
          <w:lang w:val="ro-RO"/>
        </w:rPr>
      </w:pPr>
      <w:r w:rsidRPr="007B468A">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b/>
          <w:bCs/>
          <w:color w:val="auto"/>
          <w:sz w:val="20"/>
          <w:szCs w:val="20"/>
          <w:lang w:val="ro-RO"/>
        </w:rPr>
        <w:t>Înteleg că în cazul în care această declaraţie nu este conformă cu realitatea sunt pasibil de încălcarea prevederilor legislaţiei penale privind falsul în declaraţii</w:t>
      </w:r>
      <w:r w:rsidRPr="007B468A">
        <w:rPr>
          <w:rFonts w:eastAsia="Times New Roman"/>
          <w:color w:val="auto"/>
          <w:sz w:val="20"/>
          <w:szCs w:val="20"/>
          <w:lang w:val="ro-RO"/>
        </w:rPr>
        <w:t>.</w:t>
      </w:r>
    </w:p>
    <w:p w14:paraId="631F3BA8" w14:textId="77777777" w:rsidR="0004465C" w:rsidRPr="007B468A" w:rsidRDefault="0004465C" w:rsidP="0004465C">
      <w:pPr>
        <w:rPr>
          <w:rFonts w:eastAsia="Times New Roman"/>
          <w:color w:val="auto"/>
          <w:sz w:val="20"/>
          <w:szCs w:val="20"/>
          <w:lang w:val="ro-RO"/>
        </w:rPr>
      </w:pPr>
    </w:p>
    <w:p w14:paraId="40409065" w14:textId="77777777" w:rsidR="0004465C" w:rsidRPr="007B468A" w:rsidRDefault="0004465C" w:rsidP="0004465C">
      <w:pPr>
        <w:rPr>
          <w:rFonts w:eastAsia="Times New Roman"/>
          <w:color w:val="auto"/>
          <w:sz w:val="20"/>
          <w:szCs w:val="20"/>
          <w:lang w:val="ro-RO"/>
        </w:rPr>
      </w:pPr>
    </w:p>
    <w:p w14:paraId="07F04FE8" w14:textId="77777777" w:rsidR="0004465C" w:rsidRPr="007B468A" w:rsidRDefault="0004465C" w:rsidP="0004465C">
      <w:pPr>
        <w:rPr>
          <w:rFonts w:eastAsia="Times New Roman"/>
          <w:color w:val="auto"/>
          <w:sz w:val="20"/>
          <w:szCs w:val="20"/>
          <w:lang w:val="ro-RO"/>
        </w:rPr>
      </w:pPr>
    </w:p>
    <w:p w14:paraId="29362943" w14:textId="77777777" w:rsidR="0004465C" w:rsidRPr="007B468A" w:rsidRDefault="0004465C" w:rsidP="0004465C">
      <w:pPr>
        <w:rPr>
          <w:rFonts w:eastAsia="Times New Roman"/>
          <w:color w:val="auto"/>
          <w:sz w:val="20"/>
          <w:szCs w:val="20"/>
          <w:lang w:val="ro-RO"/>
        </w:rPr>
      </w:pPr>
    </w:p>
    <w:p w14:paraId="1DD9A8BD" w14:textId="77777777" w:rsidR="0004465C" w:rsidRPr="007B468A" w:rsidRDefault="0004465C" w:rsidP="0004465C">
      <w:pPr>
        <w:rPr>
          <w:rFonts w:eastAsia="Times New Roman"/>
          <w:color w:val="auto"/>
          <w:sz w:val="20"/>
          <w:szCs w:val="20"/>
          <w:lang w:val="ro-RO"/>
        </w:rPr>
      </w:pPr>
    </w:p>
    <w:p w14:paraId="422B1362"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09935D56"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7B468A" w:rsidRDefault="0004465C" w:rsidP="0004465C">
      <w:pPr>
        <w:rPr>
          <w:rFonts w:eastAsia="Times New Roman"/>
          <w:color w:val="auto"/>
          <w:sz w:val="20"/>
          <w:szCs w:val="20"/>
          <w:lang w:val="ro-RO"/>
        </w:rPr>
      </w:pPr>
    </w:p>
    <w:p w14:paraId="54777F91" w14:textId="77777777" w:rsidR="0004465C" w:rsidRPr="007B468A" w:rsidRDefault="0004465C" w:rsidP="0004465C">
      <w:pPr>
        <w:spacing w:line="360" w:lineRule="auto"/>
        <w:rPr>
          <w:rFonts w:eastAsia="Times New Roman"/>
          <w:color w:val="auto"/>
          <w:sz w:val="20"/>
          <w:szCs w:val="20"/>
          <w:lang w:val="ro-RO"/>
        </w:rPr>
      </w:pPr>
    </w:p>
    <w:p w14:paraId="1CD6ED22" w14:textId="77777777" w:rsidR="0004465C" w:rsidRPr="007B468A" w:rsidRDefault="0004465C" w:rsidP="0004465C">
      <w:pPr>
        <w:spacing w:line="360" w:lineRule="auto"/>
        <w:jc w:val="both"/>
        <w:rPr>
          <w:color w:val="auto"/>
          <w:sz w:val="16"/>
          <w:szCs w:val="16"/>
        </w:rPr>
      </w:pPr>
    </w:p>
    <w:p w14:paraId="2CF75879" w14:textId="77777777" w:rsidR="0004465C" w:rsidRPr="007B468A" w:rsidRDefault="0004465C" w:rsidP="0004465C">
      <w:pPr>
        <w:rPr>
          <w:b/>
          <w:bCs/>
          <w:color w:val="auto"/>
          <w:sz w:val="20"/>
          <w:szCs w:val="20"/>
        </w:rPr>
      </w:pPr>
    </w:p>
    <w:p w14:paraId="65CC5D99" w14:textId="77777777" w:rsidR="0004465C" w:rsidRPr="007B468A" w:rsidRDefault="0004465C" w:rsidP="0004465C">
      <w:pPr>
        <w:rPr>
          <w:b/>
          <w:bCs/>
          <w:color w:val="auto"/>
          <w:sz w:val="20"/>
          <w:szCs w:val="20"/>
        </w:rPr>
      </w:pPr>
    </w:p>
    <w:p w14:paraId="7C6A5B5D" w14:textId="77777777" w:rsidR="0004465C" w:rsidRPr="007B468A" w:rsidRDefault="0004465C" w:rsidP="0004465C">
      <w:pPr>
        <w:rPr>
          <w:b/>
          <w:bCs/>
          <w:color w:val="auto"/>
          <w:sz w:val="20"/>
          <w:szCs w:val="20"/>
        </w:rPr>
      </w:pPr>
    </w:p>
    <w:p w14:paraId="0A5D21BC" w14:textId="77777777" w:rsidR="0004465C" w:rsidRPr="007B468A" w:rsidRDefault="0004465C" w:rsidP="0004465C">
      <w:pPr>
        <w:rPr>
          <w:b/>
          <w:bCs/>
          <w:color w:val="auto"/>
          <w:sz w:val="20"/>
          <w:szCs w:val="20"/>
        </w:rPr>
      </w:pPr>
    </w:p>
    <w:p w14:paraId="0C829626" w14:textId="77777777" w:rsidR="0004465C" w:rsidRPr="007B468A" w:rsidRDefault="0004465C" w:rsidP="0004465C">
      <w:pPr>
        <w:rPr>
          <w:b/>
          <w:bCs/>
          <w:color w:val="auto"/>
          <w:sz w:val="20"/>
          <w:szCs w:val="20"/>
        </w:rPr>
      </w:pPr>
    </w:p>
    <w:p w14:paraId="5362D7CC" w14:textId="77777777" w:rsidR="0004465C" w:rsidRPr="007B468A" w:rsidRDefault="0004465C" w:rsidP="0004465C">
      <w:pPr>
        <w:rPr>
          <w:b/>
          <w:bCs/>
          <w:color w:val="auto"/>
          <w:sz w:val="20"/>
          <w:szCs w:val="20"/>
        </w:rPr>
      </w:pPr>
    </w:p>
    <w:p w14:paraId="49456662" w14:textId="77777777" w:rsidR="0004465C" w:rsidRPr="007B468A" w:rsidRDefault="0004465C" w:rsidP="0004465C">
      <w:pPr>
        <w:rPr>
          <w:b/>
          <w:bCs/>
          <w:color w:val="auto"/>
          <w:sz w:val="20"/>
          <w:szCs w:val="20"/>
        </w:rPr>
      </w:pPr>
    </w:p>
    <w:p w14:paraId="6AD1DE1B" w14:textId="77777777" w:rsidR="0004465C" w:rsidRPr="007B468A" w:rsidRDefault="0004465C" w:rsidP="0004465C">
      <w:pPr>
        <w:rPr>
          <w:b/>
          <w:bCs/>
          <w:color w:val="auto"/>
          <w:sz w:val="20"/>
          <w:szCs w:val="20"/>
        </w:rPr>
      </w:pPr>
    </w:p>
    <w:p w14:paraId="66303763" w14:textId="77777777" w:rsidR="0004465C" w:rsidRPr="007B468A" w:rsidRDefault="0004465C" w:rsidP="0004465C">
      <w:pPr>
        <w:rPr>
          <w:b/>
          <w:bCs/>
          <w:color w:val="auto"/>
          <w:sz w:val="20"/>
          <w:szCs w:val="20"/>
        </w:rPr>
      </w:pPr>
    </w:p>
    <w:p w14:paraId="7A8909D4" w14:textId="77777777" w:rsidR="00BB037B" w:rsidRPr="007B468A" w:rsidRDefault="00BB037B" w:rsidP="0004465C">
      <w:pPr>
        <w:rPr>
          <w:b/>
          <w:bCs/>
          <w:color w:val="auto"/>
          <w:sz w:val="20"/>
          <w:szCs w:val="20"/>
        </w:rPr>
        <w:sectPr w:rsidR="00BB037B" w:rsidRPr="007B468A" w:rsidSect="007D7533">
          <w:pgSz w:w="11910" w:h="16840"/>
          <w:pgMar w:top="1440" w:right="711" w:bottom="1440" w:left="709" w:header="720" w:footer="720" w:gutter="0"/>
          <w:cols w:space="720"/>
          <w:docGrid w:linePitch="299"/>
        </w:sectPr>
      </w:pPr>
    </w:p>
    <w:p w14:paraId="306C1FE6" w14:textId="77777777" w:rsidR="0004465C" w:rsidRPr="007B468A" w:rsidRDefault="0004465C" w:rsidP="0004465C">
      <w:pPr>
        <w:rPr>
          <w:b/>
          <w:bCs/>
          <w:color w:val="auto"/>
          <w:sz w:val="20"/>
          <w:szCs w:val="20"/>
        </w:rPr>
      </w:pPr>
    </w:p>
    <w:p w14:paraId="54E5671D" w14:textId="5E0BA53B"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t>Anexa 1.4</w:t>
      </w:r>
    </w:p>
    <w:p w14:paraId="176A24E9" w14:textId="77777777" w:rsidR="0004465C" w:rsidRPr="007B468A" w:rsidRDefault="0004465C" w:rsidP="0004465C">
      <w:pPr>
        <w:rPr>
          <w:rFonts w:eastAsia="Times New Roman"/>
          <w:b/>
          <w:bCs/>
          <w:color w:val="auto"/>
          <w:lang w:val="ro-RO"/>
        </w:rPr>
      </w:pPr>
    </w:p>
    <w:p w14:paraId="5E16CA2C" w14:textId="77777777" w:rsidR="0004465C" w:rsidRPr="007B468A" w:rsidRDefault="0004465C" w:rsidP="0004465C">
      <w:pPr>
        <w:rPr>
          <w:rFonts w:eastAsia="Times New Roman"/>
          <w:b/>
          <w:bCs/>
          <w:color w:val="auto"/>
          <w:lang w:val="ro-RO"/>
        </w:rPr>
      </w:pPr>
    </w:p>
    <w:p w14:paraId="2B56D76C"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764B0319"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36C2C44D"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01EBB696" w14:textId="508403E4"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5FE38EDA" w14:textId="2909DBD8" w:rsidR="0004465C"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37EC2F44" w14:textId="77777777" w:rsidR="0004465C" w:rsidRPr="007B468A" w:rsidRDefault="0004465C" w:rsidP="0004465C">
      <w:pPr>
        <w:rPr>
          <w:rFonts w:eastAsia="Times New Roman"/>
          <w:b/>
          <w:bCs/>
          <w:color w:val="auto"/>
          <w:sz w:val="24"/>
          <w:szCs w:val="24"/>
          <w:lang w:val="ro-RO"/>
        </w:rPr>
      </w:pPr>
    </w:p>
    <w:p w14:paraId="7ADE1705" w14:textId="77777777" w:rsidR="0004465C" w:rsidRPr="007B468A" w:rsidRDefault="0004465C" w:rsidP="0004465C">
      <w:pPr>
        <w:jc w:val="center"/>
        <w:rPr>
          <w:rFonts w:eastAsia="Times New Roman"/>
          <w:b/>
          <w:bCs/>
          <w:color w:val="auto"/>
          <w:sz w:val="24"/>
          <w:szCs w:val="24"/>
          <w:lang w:val="ro-RO"/>
        </w:rPr>
      </w:pPr>
    </w:p>
    <w:p w14:paraId="35261A6C" w14:textId="77777777" w:rsidR="0004465C" w:rsidRPr="007B468A" w:rsidRDefault="0004465C" w:rsidP="0004465C">
      <w:pPr>
        <w:jc w:val="center"/>
        <w:rPr>
          <w:rFonts w:eastAsia="Times New Roman"/>
          <w:b/>
          <w:bCs/>
          <w:color w:val="auto"/>
          <w:sz w:val="24"/>
          <w:szCs w:val="24"/>
          <w:lang w:val="ro-RO"/>
        </w:rPr>
      </w:pPr>
      <w:r w:rsidRPr="007B468A">
        <w:rPr>
          <w:rFonts w:eastAsia="Times New Roman"/>
          <w:b/>
          <w:bCs/>
          <w:color w:val="auto"/>
          <w:sz w:val="24"/>
          <w:szCs w:val="24"/>
          <w:lang w:val="ro-RO"/>
        </w:rPr>
        <w:t>Declarație privind neîncadrarea în situațiile prevăzute Ia art. 167 din Legea nr. 98/2016</w:t>
      </w:r>
    </w:p>
    <w:p w14:paraId="11D0619A" w14:textId="77777777" w:rsidR="0004465C" w:rsidRPr="007B468A" w:rsidRDefault="0004465C" w:rsidP="0004465C">
      <w:pPr>
        <w:jc w:val="center"/>
        <w:rPr>
          <w:rFonts w:eastAsia="Times New Roman"/>
          <w:color w:val="auto"/>
          <w:sz w:val="20"/>
          <w:szCs w:val="20"/>
          <w:lang w:val="ro-RO"/>
        </w:rPr>
      </w:pPr>
    </w:p>
    <w:p w14:paraId="73D1B43B" w14:textId="683E3179"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7A0A92F7" w14:textId="77777777" w:rsidR="0004465C" w:rsidRPr="007B468A" w:rsidRDefault="0004465C" w:rsidP="0004465C">
      <w:pPr>
        <w:jc w:val="center"/>
        <w:rPr>
          <w:rFonts w:eastAsia="Times New Roman"/>
          <w:color w:val="auto"/>
          <w:sz w:val="22"/>
          <w:szCs w:val="22"/>
          <w:lang w:val="ro-RO"/>
        </w:rPr>
      </w:pPr>
    </w:p>
    <w:p w14:paraId="02B4F609" w14:textId="77777777" w:rsidR="0004465C" w:rsidRPr="007B468A" w:rsidRDefault="0004465C" w:rsidP="0004465C">
      <w:pPr>
        <w:jc w:val="center"/>
        <w:rPr>
          <w:rFonts w:eastAsia="Times New Roman"/>
          <w:color w:val="auto"/>
          <w:sz w:val="22"/>
          <w:szCs w:val="22"/>
          <w:lang w:val="ro-RO"/>
        </w:rPr>
      </w:pPr>
    </w:p>
    <w:p w14:paraId="734F7BD3" w14:textId="77777777" w:rsidR="0004465C" w:rsidRPr="007B468A" w:rsidRDefault="0004465C" w:rsidP="0004465C">
      <w:pPr>
        <w:jc w:val="center"/>
        <w:rPr>
          <w:rFonts w:eastAsia="Times New Roman"/>
          <w:color w:val="auto"/>
          <w:sz w:val="22"/>
          <w:szCs w:val="22"/>
          <w:lang w:val="ro-RO"/>
        </w:rPr>
      </w:pPr>
    </w:p>
    <w:p w14:paraId="4B4E5593" w14:textId="4B6BE2CF"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Examinand Documentatia de atribuire, subsemnatul/a ..........................................., reprezentant legal al ofertantului ........................................., având în vedere oferta noastră pentru </w:t>
      </w:r>
      <w:r w:rsidR="00FA6EC0" w:rsidRPr="007B468A">
        <w:rPr>
          <w:b/>
          <w:bCs/>
          <w:color w:val="auto"/>
          <w:sz w:val="24"/>
          <w:szCs w:val="28"/>
        </w:rPr>
        <w:t>SOFTWARE SI CONTINUT EDUCATIONAL</w:t>
      </w:r>
      <w:r w:rsidRPr="007B468A">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7B468A"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7B468A" w:rsidRDefault="0004465C" w:rsidP="0004465C">
      <w:pPr>
        <w:spacing w:before="7"/>
        <w:ind w:left="720"/>
        <w:jc w:val="both"/>
        <w:rPr>
          <w:rFonts w:eastAsia="Times New Roman"/>
          <w:color w:val="auto"/>
          <w:sz w:val="20"/>
          <w:szCs w:val="20"/>
          <w:lang w:val="ro-RO"/>
        </w:rPr>
      </w:pPr>
    </w:p>
    <w:p w14:paraId="6FFC20F2"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7B468A" w:rsidRDefault="0004465C" w:rsidP="0004465C">
      <w:pPr>
        <w:spacing w:before="7"/>
        <w:ind w:left="820" w:hanging="361"/>
        <w:jc w:val="both"/>
        <w:rPr>
          <w:rFonts w:eastAsia="Times New Roman"/>
          <w:color w:val="auto"/>
          <w:sz w:val="20"/>
          <w:szCs w:val="20"/>
          <w:lang w:val="ro-RO"/>
        </w:rPr>
      </w:pPr>
    </w:p>
    <w:p w14:paraId="3CE9218B"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7B468A" w:rsidRDefault="0004465C" w:rsidP="0004465C">
      <w:pPr>
        <w:spacing w:before="7"/>
        <w:ind w:left="820" w:hanging="361"/>
        <w:jc w:val="both"/>
        <w:rPr>
          <w:rFonts w:eastAsia="Times New Roman"/>
          <w:color w:val="auto"/>
          <w:sz w:val="20"/>
          <w:szCs w:val="20"/>
          <w:lang w:val="ro-RO"/>
        </w:rPr>
      </w:pPr>
    </w:p>
    <w:p w14:paraId="03390EF2"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7B468A" w:rsidRDefault="0004465C" w:rsidP="0004465C">
      <w:pPr>
        <w:spacing w:before="7"/>
        <w:ind w:left="820" w:hanging="361"/>
        <w:jc w:val="both"/>
        <w:rPr>
          <w:rFonts w:eastAsia="Times New Roman"/>
          <w:color w:val="auto"/>
          <w:sz w:val="20"/>
          <w:szCs w:val="20"/>
          <w:lang w:val="ro-RO"/>
        </w:rPr>
      </w:pPr>
    </w:p>
    <w:p w14:paraId="5C3849E7"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mă aflu într-o situaţie de conflict de interese în cadrul sau în legătură cu această procedură</w:t>
      </w:r>
    </w:p>
    <w:p w14:paraId="76780CCA" w14:textId="77777777" w:rsidR="0004465C" w:rsidRPr="007B468A" w:rsidRDefault="0004465C" w:rsidP="0004465C">
      <w:pPr>
        <w:spacing w:before="7"/>
        <w:ind w:left="820" w:hanging="361"/>
        <w:jc w:val="both"/>
        <w:rPr>
          <w:rFonts w:eastAsia="Times New Roman"/>
          <w:color w:val="auto"/>
          <w:sz w:val="20"/>
          <w:szCs w:val="20"/>
          <w:lang w:val="ro-RO"/>
        </w:rPr>
      </w:pPr>
    </w:p>
    <w:p w14:paraId="768F9478"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7B468A" w:rsidRDefault="0004465C" w:rsidP="0004465C">
      <w:pPr>
        <w:spacing w:before="7"/>
        <w:ind w:left="820" w:hanging="361"/>
        <w:jc w:val="both"/>
        <w:rPr>
          <w:rFonts w:eastAsia="Times New Roman"/>
          <w:color w:val="auto"/>
          <w:sz w:val="20"/>
          <w:szCs w:val="20"/>
          <w:lang w:val="ro-RO"/>
        </w:rPr>
      </w:pPr>
    </w:p>
    <w:p w14:paraId="11ADC6DC"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7B468A" w:rsidRDefault="0004465C" w:rsidP="0004465C">
      <w:pPr>
        <w:spacing w:before="7"/>
        <w:ind w:left="820" w:hanging="361"/>
        <w:jc w:val="both"/>
        <w:rPr>
          <w:rFonts w:eastAsia="Times New Roman"/>
          <w:color w:val="auto"/>
          <w:sz w:val="20"/>
          <w:szCs w:val="20"/>
          <w:lang w:val="ro-RO"/>
        </w:rPr>
      </w:pPr>
    </w:p>
    <w:p w14:paraId="29B0A459"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7B468A" w:rsidRDefault="0004465C" w:rsidP="0004465C">
      <w:pPr>
        <w:spacing w:before="7"/>
        <w:ind w:left="820" w:hanging="361"/>
        <w:jc w:val="both"/>
        <w:rPr>
          <w:rFonts w:eastAsia="Times New Roman"/>
          <w:color w:val="auto"/>
          <w:sz w:val="20"/>
          <w:szCs w:val="20"/>
          <w:lang w:val="ro-RO"/>
        </w:rPr>
      </w:pPr>
    </w:p>
    <w:p w14:paraId="54CF7C6F" w14:textId="77777777" w:rsidR="0004465C" w:rsidRPr="007B468A" w:rsidRDefault="0004465C" w:rsidP="0004465C">
      <w:pPr>
        <w:spacing w:before="7"/>
        <w:ind w:left="720"/>
        <w:jc w:val="both"/>
        <w:rPr>
          <w:rFonts w:eastAsia="Times New Roman"/>
          <w:color w:val="auto"/>
          <w:sz w:val="20"/>
          <w:szCs w:val="20"/>
          <w:lang w:val="ro-RO"/>
        </w:rPr>
      </w:pPr>
    </w:p>
    <w:p w14:paraId="36E59D72" w14:textId="77777777" w:rsidR="0004465C" w:rsidRPr="007B468A" w:rsidRDefault="0004465C">
      <w:pPr>
        <w:numPr>
          <w:ilvl w:val="0"/>
          <w:numId w:val="11"/>
        </w:numPr>
        <w:spacing w:before="7"/>
        <w:jc w:val="both"/>
        <w:rPr>
          <w:rFonts w:eastAsia="Times New Roman"/>
          <w:color w:val="auto"/>
          <w:sz w:val="20"/>
          <w:szCs w:val="20"/>
          <w:lang w:val="ro-RO"/>
        </w:rPr>
      </w:pPr>
      <w:r w:rsidRPr="007B468A">
        <w:rPr>
          <w:rFonts w:eastAsia="Times New Roman"/>
          <w:color w:val="auto"/>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7B468A" w:rsidRDefault="0004465C" w:rsidP="0004465C">
      <w:pPr>
        <w:spacing w:before="7"/>
        <w:ind w:left="720"/>
        <w:jc w:val="both"/>
        <w:rPr>
          <w:rFonts w:eastAsia="Times New Roman"/>
          <w:color w:val="auto"/>
          <w:sz w:val="20"/>
          <w:szCs w:val="20"/>
          <w:lang w:val="ro-RO"/>
        </w:rPr>
      </w:pPr>
    </w:p>
    <w:p w14:paraId="2506F0CD" w14:textId="77777777" w:rsidR="0004465C" w:rsidRPr="007B468A" w:rsidRDefault="0004465C" w:rsidP="0004465C">
      <w:pPr>
        <w:rPr>
          <w:rFonts w:eastAsia="Times New Roman"/>
          <w:color w:val="auto"/>
          <w:sz w:val="20"/>
          <w:szCs w:val="20"/>
          <w:lang w:val="ro-RO"/>
        </w:rPr>
      </w:pPr>
    </w:p>
    <w:p w14:paraId="1650AE02" w14:textId="77777777" w:rsidR="0004465C" w:rsidRPr="007B468A" w:rsidRDefault="0004465C" w:rsidP="0004465C">
      <w:pPr>
        <w:rPr>
          <w:rFonts w:eastAsia="Times New Roman"/>
          <w:color w:val="auto"/>
          <w:sz w:val="20"/>
          <w:szCs w:val="20"/>
          <w:lang w:val="ro-RO"/>
        </w:rPr>
      </w:pPr>
    </w:p>
    <w:p w14:paraId="30304BC8" w14:textId="77777777" w:rsidR="0004465C" w:rsidRPr="007B468A" w:rsidRDefault="0004465C" w:rsidP="0004465C">
      <w:pPr>
        <w:rPr>
          <w:rFonts w:eastAsia="Times New Roman"/>
          <w:color w:val="auto"/>
          <w:sz w:val="20"/>
          <w:szCs w:val="20"/>
          <w:lang w:val="ro-RO"/>
        </w:rPr>
      </w:pPr>
    </w:p>
    <w:p w14:paraId="47D81551" w14:textId="77777777" w:rsidR="0004465C" w:rsidRPr="007B468A" w:rsidRDefault="0004465C" w:rsidP="0004465C">
      <w:pPr>
        <w:rPr>
          <w:rFonts w:eastAsia="Times New Roman"/>
          <w:color w:val="auto"/>
          <w:sz w:val="20"/>
          <w:szCs w:val="20"/>
          <w:lang w:val="ro-RO"/>
        </w:rPr>
      </w:pPr>
    </w:p>
    <w:p w14:paraId="47B6A036"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442D2503"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12F1C56D" w14:textId="77777777" w:rsidR="0004465C" w:rsidRPr="007B468A" w:rsidRDefault="0004465C" w:rsidP="0004465C">
      <w:pPr>
        <w:rPr>
          <w:rFonts w:eastAsia="Times New Roman"/>
          <w:color w:val="auto"/>
          <w:sz w:val="20"/>
          <w:szCs w:val="20"/>
          <w:lang w:val="ro-RO"/>
        </w:rPr>
      </w:pPr>
    </w:p>
    <w:p w14:paraId="11B26895" w14:textId="77777777" w:rsidR="0004465C" w:rsidRPr="007B468A" w:rsidRDefault="0004465C" w:rsidP="0004465C">
      <w:pPr>
        <w:rPr>
          <w:rFonts w:eastAsia="Times New Roman"/>
          <w:color w:val="auto"/>
          <w:sz w:val="20"/>
          <w:szCs w:val="20"/>
          <w:lang w:val="ro-RO"/>
        </w:rPr>
      </w:pPr>
    </w:p>
    <w:p w14:paraId="5E1F3AD7" w14:textId="77777777" w:rsidR="0004465C" w:rsidRPr="007B468A" w:rsidRDefault="0004465C" w:rsidP="0004465C">
      <w:pPr>
        <w:rPr>
          <w:rFonts w:eastAsia="Times New Roman"/>
          <w:color w:val="auto"/>
          <w:sz w:val="20"/>
          <w:szCs w:val="20"/>
          <w:lang w:val="ro-RO"/>
        </w:rPr>
      </w:pPr>
    </w:p>
    <w:p w14:paraId="6897681D" w14:textId="77777777" w:rsidR="0004465C" w:rsidRPr="007B468A" w:rsidRDefault="0004465C" w:rsidP="0004465C">
      <w:pPr>
        <w:rPr>
          <w:rFonts w:eastAsia="Times New Roman"/>
          <w:color w:val="auto"/>
          <w:sz w:val="20"/>
          <w:szCs w:val="20"/>
          <w:lang w:val="ro-RO"/>
        </w:rPr>
      </w:pPr>
    </w:p>
    <w:p w14:paraId="006E5883" w14:textId="77777777" w:rsidR="0004465C" w:rsidRPr="007B468A" w:rsidRDefault="0004465C" w:rsidP="0004465C">
      <w:pPr>
        <w:rPr>
          <w:rFonts w:eastAsia="Times New Roman"/>
          <w:color w:val="auto"/>
          <w:sz w:val="20"/>
          <w:szCs w:val="20"/>
          <w:lang w:val="ro-RO"/>
        </w:rPr>
      </w:pPr>
    </w:p>
    <w:p w14:paraId="3691A7A9" w14:textId="77777777" w:rsidR="0004465C" w:rsidRPr="007B468A" w:rsidRDefault="0004465C" w:rsidP="0004465C">
      <w:pPr>
        <w:rPr>
          <w:rFonts w:eastAsia="Times New Roman"/>
          <w:color w:val="auto"/>
          <w:sz w:val="20"/>
          <w:szCs w:val="20"/>
          <w:lang w:val="ro-RO"/>
        </w:rPr>
      </w:pPr>
    </w:p>
    <w:p w14:paraId="1DBD86C3" w14:textId="77777777" w:rsidR="0004465C" w:rsidRPr="007B468A" w:rsidRDefault="0004465C" w:rsidP="0004465C">
      <w:pPr>
        <w:rPr>
          <w:rFonts w:eastAsia="Times New Roman"/>
          <w:color w:val="auto"/>
          <w:sz w:val="20"/>
          <w:szCs w:val="20"/>
          <w:lang w:val="ro-RO"/>
        </w:rPr>
      </w:pPr>
    </w:p>
    <w:p w14:paraId="730F1BF9" w14:textId="77777777" w:rsidR="0004465C" w:rsidRPr="007B468A" w:rsidRDefault="0004465C" w:rsidP="0004465C">
      <w:pPr>
        <w:rPr>
          <w:rFonts w:eastAsia="Times New Roman"/>
          <w:color w:val="auto"/>
          <w:sz w:val="20"/>
          <w:szCs w:val="20"/>
          <w:lang w:val="ro-RO"/>
        </w:rPr>
      </w:pPr>
    </w:p>
    <w:p w14:paraId="15A878B3" w14:textId="77777777" w:rsidR="0004465C" w:rsidRPr="007B468A" w:rsidRDefault="0004465C" w:rsidP="0004465C">
      <w:pPr>
        <w:rPr>
          <w:rFonts w:eastAsia="Times New Roman"/>
          <w:color w:val="auto"/>
          <w:sz w:val="20"/>
          <w:szCs w:val="20"/>
          <w:lang w:val="ro-RO"/>
        </w:rPr>
      </w:pPr>
    </w:p>
    <w:p w14:paraId="3FC831D6" w14:textId="77777777" w:rsidR="0004465C" w:rsidRPr="007B468A" w:rsidRDefault="0004465C" w:rsidP="0004465C">
      <w:pPr>
        <w:rPr>
          <w:rFonts w:eastAsia="Times New Roman"/>
          <w:color w:val="auto"/>
          <w:sz w:val="20"/>
          <w:szCs w:val="20"/>
          <w:lang w:val="ro-RO"/>
        </w:rPr>
      </w:pPr>
    </w:p>
    <w:p w14:paraId="16F6A3AE" w14:textId="77777777" w:rsidR="0004465C" w:rsidRPr="007B468A" w:rsidRDefault="0004465C" w:rsidP="0004465C">
      <w:pPr>
        <w:rPr>
          <w:rFonts w:eastAsia="Times New Roman"/>
          <w:color w:val="auto"/>
          <w:sz w:val="20"/>
          <w:szCs w:val="20"/>
          <w:lang w:val="ro-RO"/>
        </w:rPr>
      </w:pPr>
    </w:p>
    <w:p w14:paraId="76478777" w14:textId="77777777" w:rsidR="0004465C" w:rsidRPr="007B468A" w:rsidRDefault="0004465C" w:rsidP="0004465C">
      <w:pPr>
        <w:rPr>
          <w:rFonts w:eastAsia="Times New Roman"/>
          <w:color w:val="auto"/>
          <w:sz w:val="20"/>
          <w:szCs w:val="20"/>
          <w:lang w:val="ro-RO"/>
        </w:rPr>
      </w:pPr>
    </w:p>
    <w:p w14:paraId="6F470E1F" w14:textId="77777777" w:rsidR="0004465C" w:rsidRPr="007B468A" w:rsidRDefault="0004465C" w:rsidP="0004465C">
      <w:pPr>
        <w:rPr>
          <w:rFonts w:eastAsia="Times New Roman"/>
          <w:color w:val="auto"/>
          <w:sz w:val="20"/>
          <w:szCs w:val="20"/>
          <w:lang w:val="ro-RO"/>
        </w:rPr>
      </w:pPr>
    </w:p>
    <w:p w14:paraId="50B628FC" w14:textId="77777777" w:rsidR="0004465C" w:rsidRPr="007B468A" w:rsidRDefault="0004465C" w:rsidP="0004465C">
      <w:pPr>
        <w:rPr>
          <w:rFonts w:eastAsia="Times New Roman"/>
          <w:color w:val="auto"/>
          <w:sz w:val="20"/>
          <w:szCs w:val="20"/>
          <w:lang w:val="ro-RO"/>
        </w:rPr>
      </w:pPr>
    </w:p>
    <w:p w14:paraId="34C41CD5" w14:textId="77777777" w:rsidR="0004465C" w:rsidRPr="007B468A" w:rsidRDefault="0004465C" w:rsidP="0004465C">
      <w:pPr>
        <w:rPr>
          <w:rFonts w:eastAsia="Times New Roman"/>
          <w:color w:val="auto"/>
          <w:sz w:val="20"/>
          <w:szCs w:val="20"/>
          <w:lang w:val="ro-RO"/>
        </w:rPr>
      </w:pPr>
    </w:p>
    <w:p w14:paraId="39A18A00" w14:textId="77777777" w:rsidR="0004465C" w:rsidRPr="007B468A" w:rsidRDefault="0004465C" w:rsidP="0004465C">
      <w:pPr>
        <w:rPr>
          <w:rFonts w:eastAsia="Times New Roman"/>
          <w:color w:val="auto"/>
          <w:sz w:val="20"/>
          <w:szCs w:val="20"/>
          <w:lang w:val="ro-RO"/>
        </w:rPr>
      </w:pPr>
    </w:p>
    <w:p w14:paraId="4E8EC6BE" w14:textId="77777777" w:rsidR="0004465C" w:rsidRPr="007B468A" w:rsidRDefault="0004465C" w:rsidP="0004465C">
      <w:pPr>
        <w:rPr>
          <w:rFonts w:eastAsia="Times New Roman"/>
          <w:color w:val="auto"/>
          <w:sz w:val="20"/>
          <w:szCs w:val="20"/>
          <w:lang w:val="ro-RO"/>
        </w:rPr>
      </w:pPr>
    </w:p>
    <w:p w14:paraId="6F0848E6" w14:textId="77777777" w:rsidR="0004465C" w:rsidRPr="007B468A" w:rsidRDefault="0004465C" w:rsidP="0004465C">
      <w:pPr>
        <w:rPr>
          <w:rFonts w:eastAsia="Times New Roman"/>
          <w:color w:val="auto"/>
          <w:sz w:val="20"/>
          <w:szCs w:val="20"/>
          <w:lang w:val="ro-RO"/>
        </w:rPr>
      </w:pPr>
    </w:p>
    <w:p w14:paraId="071FC53B" w14:textId="77777777" w:rsidR="0004465C" w:rsidRPr="007B468A" w:rsidRDefault="0004465C" w:rsidP="0004465C">
      <w:pPr>
        <w:rPr>
          <w:rFonts w:eastAsia="Times New Roman"/>
          <w:color w:val="auto"/>
          <w:sz w:val="20"/>
          <w:szCs w:val="20"/>
          <w:lang w:val="ro-RO"/>
        </w:rPr>
      </w:pPr>
    </w:p>
    <w:p w14:paraId="2C68A53D" w14:textId="77777777" w:rsidR="0004465C" w:rsidRPr="007B468A" w:rsidRDefault="0004465C" w:rsidP="0004465C">
      <w:pPr>
        <w:rPr>
          <w:rFonts w:eastAsia="Times New Roman"/>
          <w:color w:val="auto"/>
          <w:sz w:val="20"/>
          <w:szCs w:val="20"/>
          <w:lang w:val="ro-RO"/>
        </w:rPr>
      </w:pPr>
    </w:p>
    <w:p w14:paraId="705F88AE" w14:textId="77777777" w:rsidR="0004465C" w:rsidRPr="007B468A" w:rsidRDefault="0004465C" w:rsidP="0004465C">
      <w:pPr>
        <w:rPr>
          <w:rFonts w:eastAsia="Times New Roman"/>
          <w:color w:val="auto"/>
          <w:sz w:val="20"/>
          <w:szCs w:val="20"/>
          <w:lang w:val="ro-RO"/>
        </w:rPr>
      </w:pPr>
    </w:p>
    <w:p w14:paraId="7B9F3076" w14:textId="77777777" w:rsidR="0004465C" w:rsidRPr="007B468A" w:rsidRDefault="0004465C" w:rsidP="0004465C">
      <w:pPr>
        <w:rPr>
          <w:rFonts w:eastAsia="Times New Roman"/>
          <w:color w:val="auto"/>
          <w:sz w:val="20"/>
          <w:szCs w:val="20"/>
          <w:lang w:val="ro-RO"/>
        </w:rPr>
      </w:pPr>
    </w:p>
    <w:p w14:paraId="68B2F1D6" w14:textId="77777777" w:rsidR="0004465C" w:rsidRPr="007B468A" w:rsidRDefault="0004465C" w:rsidP="0004465C">
      <w:pPr>
        <w:rPr>
          <w:rFonts w:eastAsia="Times New Roman"/>
          <w:color w:val="auto"/>
          <w:sz w:val="20"/>
          <w:szCs w:val="20"/>
          <w:lang w:val="ro-RO"/>
        </w:rPr>
      </w:pPr>
    </w:p>
    <w:p w14:paraId="45105A4F" w14:textId="77777777" w:rsidR="0004465C" w:rsidRPr="007B468A" w:rsidRDefault="0004465C" w:rsidP="0004465C">
      <w:pPr>
        <w:rPr>
          <w:rFonts w:eastAsia="Times New Roman"/>
          <w:color w:val="auto"/>
          <w:sz w:val="20"/>
          <w:szCs w:val="20"/>
          <w:lang w:val="ro-RO"/>
        </w:rPr>
      </w:pPr>
    </w:p>
    <w:p w14:paraId="100373FD" w14:textId="77777777" w:rsidR="0004465C" w:rsidRPr="007B468A" w:rsidRDefault="0004465C" w:rsidP="0004465C">
      <w:pPr>
        <w:rPr>
          <w:rFonts w:eastAsia="Times New Roman"/>
          <w:color w:val="auto"/>
          <w:sz w:val="20"/>
          <w:szCs w:val="20"/>
          <w:lang w:val="ro-RO"/>
        </w:rPr>
      </w:pPr>
    </w:p>
    <w:p w14:paraId="6C4C116B" w14:textId="77777777" w:rsidR="0004465C" w:rsidRPr="007B468A" w:rsidRDefault="0004465C" w:rsidP="0004465C">
      <w:pPr>
        <w:rPr>
          <w:rFonts w:eastAsia="Times New Roman"/>
          <w:color w:val="auto"/>
          <w:sz w:val="20"/>
          <w:szCs w:val="20"/>
          <w:lang w:val="ro-RO"/>
        </w:rPr>
      </w:pPr>
    </w:p>
    <w:p w14:paraId="205E2980" w14:textId="77777777" w:rsidR="0004465C" w:rsidRPr="007B468A" w:rsidRDefault="0004465C" w:rsidP="0004465C">
      <w:pPr>
        <w:rPr>
          <w:rFonts w:eastAsia="Times New Roman"/>
          <w:color w:val="auto"/>
          <w:sz w:val="20"/>
          <w:szCs w:val="20"/>
          <w:lang w:val="ro-RO"/>
        </w:rPr>
      </w:pPr>
    </w:p>
    <w:p w14:paraId="38FDF85C" w14:textId="77777777" w:rsidR="0004465C" w:rsidRPr="007B468A" w:rsidRDefault="0004465C" w:rsidP="0004465C">
      <w:pPr>
        <w:rPr>
          <w:rFonts w:eastAsia="Times New Roman"/>
          <w:color w:val="auto"/>
          <w:sz w:val="20"/>
          <w:szCs w:val="20"/>
          <w:lang w:val="ro-RO"/>
        </w:rPr>
      </w:pPr>
    </w:p>
    <w:p w14:paraId="2F396DBB" w14:textId="77777777" w:rsidR="0004465C" w:rsidRPr="007B468A" w:rsidRDefault="0004465C" w:rsidP="0004465C">
      <w:pPr>
        <w:rPr>
          <w:rFonts w:eastAsia="Times New Roman"/>
          <w:color w:val="auto"/>
          <w:sz w:val="20"/>
          <w:szCs w:val="20"/>
          <w:lang w:val="ro-RO"/>
        </w:rPr>
      </w:pPr>
    </w:p>
    <w:p w14:paraId="5254BEA7" w14:textId="77777777" w:rsidR="0004465C" w:rsidRPr="007B468A" w:rsidRDefault="0004465C" w:rsidP="0004465C">
      <w:pPr>
        <w:rPr>
          <w:rFonts w:eastAsia="Times New Roman"/>
          <w:color w:val="auto"/>
          <w:sz w:val="20"/>
          <w:szCs w:val="20"/>
          <w:lang w:val="ro-RO"/>
        </w:rPr>
      </w:pPr>
    </w:p>
    <w:p w14:paraId="18794B4E" w14:textId="77777777" w:rsidR="00BB037B" w:rsidRPr="007B468A" w:rsidRDefault="00BB037B" w:rsidP="0004465C">
      <w:pPr>
        <w:rPr>
          <w:rFonts w:eastAsia="Times New Roman"/>
          <w:color w:val="auto"/>
          <w:sz w:val="20"/>
          <w:szCs w:val="20"/>
          <w:lang w:val="ro-RO"/>
        </w:rPr>
        <w:sectPr w:rsidR="00BB037B" w:rsidRPr="007B468A" w:rsidSect="007D7533">
          <w:pgSz w:w="11910" w:h="16840"/>
          <w:pgMar w:top="1440" w:right="711" w:bottom="1440" w:left="709" w:header="720" w:footer="720" w:gutter="0"/>
          <w:cols w:space="720"/>
          <w:docGrid w:linePitch="299"/>
        </w:sectPr>
      </w:pPr>
    </w:p>
    <w:p w14:paraId="0FCF056F" w14:textId="77777777" w:rsidR="0004465C" w:rsidRPr="007B468A" w:rsidRDefault="0004465C" w:rsidP="0004465C">
      <w:pPr>
        <w:rPr>
          <w:rFonts w:eastAsia="Times New Roman"/>
          <w:color w:val="auto"/>
          <w:sz w:val="20"/>
          <w:szCs w:val="20"/>
          <w:lang w:val="ro-RO"/>
        </w:rPr>
      </w:pPr>
    </w:p>
    <w:p w14:paraId="7FCEC0D7" w14:textId="6D52675F"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t>Anexa 1.5</w:t>
      </w:r>
    </w:p>
    <w:p w14:paraId="60478687" w14:textId="77777777" w:rsidR="0004465C" w:rsidRPr="007B468A" w:rsidRDefault="0004465C" w:rsidP="0004465C">
      <w:pPr>
        <w:rPr>
          <w:rFonts w:eastAsia="Times New Roman"/>
          <w:b/>
          <w:bCs/>
          <w:color w:val="auto"/>
          <w:lang w:val="ro-RO"/>
        </w:rPr>
      </w:pPr>
    </w:p>
    <w:p w14:paraId="3300C0C9" w14:textId="77777777" w:rsidR="0004465C" w:rsidRPr="007B468A" w:rsidRDefault="0004465C" w:rsidP="0004465C">
      <w:pPr>
        <w:rPr>
          <w:rFonts w:eastAsia="Times New Roman"/>
          <w:b/>
          <w:bCs/>
          <w:color w:val="auto"/>
          <w:lang w:val="ro-RO"/>
        </w:rPr>
      </w:pPr>
    </w:p>
    <w:p w14:paraId="3EF0AD65"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004AAC42"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4BBF06F0"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1AD67322" w14:textId="6034A65A"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300B9E38" w14:textId="13C3A493" w:rsidR="00967E2E"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2662ABFE" w14:textId="77777777" w:rsidR="0004465C" w:rsidRPr="007B468A" w:rsidRDefault="0004465C" w:rsidP="0004465C">
      <w:pPr>
        <w:rPr>
          <w:rFonts w:eastAsia="Times New Roman"/>
          <w:b/>
          <w:bCs/>
          <w:color w:val="auto"/>
          <w:sz w:val="24"/>
          <w:szCs w:val="24"/>
          <w:lang w:val="ro-RO"/>
        </w:rPr>
      </w:pPr>
    </w:p>
    <w:p w14:paraId="326CFE19" w14:textId="77777777" w:rsidR="0004465C" w:rsidRPr="007B468A" w:rsidRDefault="0004465C" w:rsidP="0004465C">
      <w:pPr>
        <w:rPr>
          <w:rFonts w:eastAsia="Times New Roman"/>
          <w:b/>
          <w:bCs/>
          <w:color w:val="auto"/>
          <w:sz w:val="24"/>
          <w:szCs w:val="24"/>
          <w:lang w:val="ro-RO"/>
        </w:rPr>
      </w:pPr>
    </w:p>
    <w:p w14:paraId="1A5CE238" w14:textId="77777777" w:rsidR="0004465C" w:rsidRPr="007B468A" w:rsidRDefault="0004465C" w:rsidP="0004465C">
      <w:pPr>
        <w:jc w:val="center"/>
        <w:rPr>
          <w:rFonts w:eastAsia="Times New Roman"/>
          <w:b/>
          <w:bCs/>
          <w:color w:val="auto"/>
          <w:sz w:val="24"/>
          <w:szCs w:val="24"/>
          <w:lang w:val="ro-RO"/>
        </w:rPr>
      </w:pPr>
    </w:p>
    <w:p w14:paraId="4EC015A0" w14:textId="77777777" w:rsidR="0004465C" w:rsidRPr="007B468A" w:rsidRDefault="0004465C" w:rsidP="0004465C">
      <w:pPr>
        <w:jc w:val="center"/>
        <w:rPr>
          <w:rFonts w:eastAsia="Times New Roman"/>
          <w:b/>
          <w:bCs/>
          <w:color w:val="auto"/>
          <w:sz w:val="24"/>
          <w:szCs w:val="24"/>
          <w:lang w:val="ro-RO"/>
        </w:rPr>
      </w:pPr>
    </w:p>
    <w:p w14:paraId="785F4FB6" w14:textId="77777777" w:rsidR="0004465C" w:rsidRPr="007B468A" w:rsidRDefault="0004465C" w:rsidP="0004465C">
      <w:pPr>
        <w:jc w:val="center"/>
        <w:rPr>
          <w:rFonts w:eastAsia="Times New Roman"/>
          <w:color w:val="auto"/>
          <w:sz w:val="20"/>
          <w:szCs w:val="20"/>
          <w:lang w:val="ro-RO"/>
        </w:rPr>
      </w:pPr>
      <w:r w:rsidRPr="007B468A">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626D97BC"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45C7BF35" w14:textId="77777777" w:rsidR="0004465C" w:rsidRPr="007B468A" w:rsidRDefault="0004465C" w:rsidP="0004465C">
      <w:pPr>
        <w:jc w:val="center"/>
        <w:rPr>
          <w:rFonts w:eastAsia="Times New Roman"/>
          <w:color w:val="auto"/>
          <w:sz w:val="22"/>
          <w:szCs w:val="22"/>
          <w:lang w:val="ro-RO"/>
        </w:rPr>
      </w:pPr>
    </w:p>
    <w:p w14:paraId="1AFF258E" w14:textId="77777777" w:rsidR="0004465C" w:rsidRPr="007B468A" w:rsidRDefault="0004465C" w:rsidP="0004465C">
      <w:pPr>
        <w:jc w:val="center"/>
        <w:rPr>
          <w:rFonts w:eastAsia="Times New Roman"/>
          <w:color w:val="auto"/>
          <w:sz w:val="22"/>
          <w:szCs w:val="22"/>
          <w:lang w:val="ro-RO"/>
        </w:rPr>
      </w:pPr>
    </w:p>
    <w:p w14:paraId="2DC44E2F" w14:textId="77777777" w:rsidR="0004465C" w:rsidRPr="007B468A" w:rsidRDefault="0004465C" w:rsidP="00967E2E">
      <w:pPr>
        <w:spacing w:line="360" w:lineRule="auto"/>
        <w:jc w:val="both"/>
        <w:rPr>
          <w:rFonts w:eastAsia="Times New Roman"/>
          <w:color w:val="auto"/>
          <w:sz w:val="20"/>
          <w:szCs w:val="20"/>
          <w:lang w:val="ro-RO"/>
        </w:rPr>
      </w:pPr>
    </w:p>
    <w:p w14:paraId="5EF82AF4" w14:textId="77777777" w:rsidR="0004465C" w:rsidRPr="007B468A" w:rsidRDefault="0004465C" w:rsidP="0004465C">
      <w:pPr>
        <w:spacing w:line="360" w:lineRule="auto"/>
        <w:ind w:firstLine="720"/>
        <w:jc w:val="both"/>
        <w:rPr>
          <w:rFonts w:eastAsia="Times New Roman"/>
          <w:color w:val="auto"/>
          <w:sz w:val="20"/>
          <w:szCs w:val="20"/>
          <w:lang w:val="ro-RO"/>
        </w:rPr>
      </w:pPr>
    </w:p>
    <w:p w14:paraId="0E689B60" w14:textId="78170CC5" w:rsidR="00326AD9" w:rsidRPr="007B468A" w:rsidRDefault="0004465C" w:rsidP="00326AD9">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Documentația de atribuire, subsemnatul/a ..........................................., reprezentant legal al ofertantului ........................................., având în vedere oferta noastră pentru </w:t>
      </w:r>
      <w:r w:rsidR="00FA6EC0" w:rsidRPr="007B468A">
        <w:rPr>
          <w:b/>
          <w:bCs/>
          <w:color w:val="auto"/>
          <w:sz w:val="24"/>
          <w:szCs w:val="28"/>
        </w:rPr>
        <w:t>SOFTWARE SI CONTINUT EDUCATIONAL</w:t>
      </w:r>
      <w:r w:rsidRPr="007B468A">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w:t>
      </w:r>
      <w:r w:rsidR="00326AD9" w:rsidRPr="007B468A">
        <w:rPr>
          <w:rFonts w:eastAsia="Times New Roman"/>
          <w:color w:val="auto"/>
          <w:sz w:val="20"/>
          <w:szCs w:val="20"/>
          <w:lang w:val="ro-RO"/>
        </w:rPr>
        <w:t xml:space="preserve">relaţii comerciale, astfel cum sunt acestea prevăzute la art. 59 si 60 din Legea 98/2016, fata de următoarele persoane din cadrul ..............(denumire autoritate contractantă), dupa cum urmeaza: </w:t>
      </w:r>
    </w:p>
    <w:p w14:paraId="1F0DDBC1" w14:textId="77777777" w:rsidR="0069240B" w:rsidRPr="008341B2" w:rsidRDefault="0069240B" w:rsidP="0069240B">
      <w:pPr>
        <w:spacing w:line="360" w:lineRule="auto"/>
        <w:ind w:firstLine="720"/>
        <w:jc w:val="both"/>
        <w:rPr>
          <w:rFonts w:eastAsia="Times New Roman"/>
          <w:b/>
          <w:color w:val="auto"/>
          <w:sz w:val="20"/>
          <w:szCs w:val="20"/>
          <w:lang w:val="ro-RO"/>
        </w:rPr>
      </w:pPr>
      <w:bookmarkStart w:id="0" w:name="_GoBack"/>
      <w:r w:rsidRPr="008341B2">
        <w:rPr>
          <w:rFonts w:eastAsia="Times New Roman"/>
          <w:b/>
          <w:color w:val="auto"/>
          <w:sz w:val="20"/>
          <w:szCs w:val="20"/>
          <w:lang w:val="ro-RO"/>
        </w:rPr>
        <w:t xml:space="preserve">Togănel Andreea-Augusta, reprezentant legal </w:t>
      </w:r>
    </w:p>
    <w:p w14:paraId="71B43A6D" w14:textId="77777777" w:rsidR="0069240B" w:rsidRPr="008341B2" w:rsidRDefault="0069240B" w:rsidP="0069240B">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Bencze Rozalia, presedinte comisie evaluare</w:t>
      </w:r>
    </w:p>
    <w:p w14:paraId="2A325418" w14:textId="77777777" w:rsidR="0069240B" w:rsidRPr="008341B2" w:rsidRDefault="0069240B" w:rsidP="0069240B">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Moldovan Alin, responsabil achizitii</w:t>
      </w:r>
    </w:p>
    <w:p w14:paraId="67D0F728" w14:textId="77777777" w:rsidR="0069240B" w:rsidRPr="008341B2" w:rsidRDefault="0069240B" w:rsidP="0069240B">
      <w:pPr>
        <w:spacing w:line="360" w:lineRule="auto"/>
        <w:ind w:firstLine="720"/>
        <w:jc w:val="both"/>
        <w:rPr>
          <w:rFonts w:eastAsia="Times New Roman"/>
          <w:b/>
          <w:color w:val="auto"/>
          <w:sz w:val="20"/>
          <w:szCs w:val="20"/>
          <w:lang w:val="ro-RO"/>
        </w:rPr>
      </w:pPr>
      <w:r w:rsidRPr="008341B2">
        <w:rPr>
          <w:rFonts w:eastAsia="Times New Roman"/>
          <w:b/>
          <w:color w:val="auto"/>
          <w:sz w:val="20"/>
          <w:szCs w:val="20"/>
          <w:lang w:val="ro-RO"/>
        </w:rPr>
        <w:t>Popa Diana - Florina, responsabil financiar</w:t>
      </w:r>
    </w:p>
    <w:bookmarkEnd w:id="0"/>
    <w:p w14:paraId="2C8CE605" w14:textId="77777777" w:rsidR="0004465C" w:rsidRPr="007B468A" w:rsidRDefault="0004465C" w:rsidP="0004465C">
      <w:pPr>
        <w:rPr>
          <w:rFonts w:eastAsia="Times New Roman"/>
          <w:color w:val="auto"/>
          <w:sz w:val="20"/>
          <w:szCs w:val="20"/>
          <w:lang w:val="ro-RO"/>
        </w:rPr>
      </w:pPr>
    </w:p>
    <w:p w14:paraId="34612A94"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0EAB44AA" w14:textId="38961685"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7B468A" w:rsidRDefault="0004465C" w:rsidP="0004465C">
      <w:pPr>
        <w:spacing w:line="360" w:lineRule="auto"/>
        <w:rPr>
          <w:rFonts w:eastAsia="Times New Roman"/>
          <w:color w:val="auto"/>
          <w:sz w:val="20"/>
          <w:szCs w:val="20"/>
          <w:lang w:val="ro-RO"/>
        </w:rPr>
      </w:pPr>
    </w:p>
    <w:p w14:paraId="428F8887" w14:textId="77777777" w:rsidR="00BB037B" w:rsidRPr="007B468A" w:rsidRDefault="00BB037B" w:rsidP="0004465C">
      <w:pPr>
        <w:rPr>
          <w:rFonts w:eastAsia="Times New Roman"/>
          <w:b/>
          <w:bCs/>
          <w:color w:val="auto"/>
          <w:sz w:val="28"/>
          <w:szCs w:val="28"/>
          <w:shd w:val="clear" w:color="auto" w:fill="0070C0"/>
          <w:lang w:val="ro-RO"/>
        </w:rPr>
        <w:sectPr w:rsidR="00BB037B" w:rsidRPr="007B468A" w:rsidSect="007D7533">
          <w:pgSz w:w="11910" w:h="16840"/>
          <w:pgMar w:top="1440" w:right="711" w:bottom="1440" w:left="709" w:header="720" w:footer="720" w:gutter="0"/>
          <w:cols w:space="720"/>
          <w:docGrid w:linePitch="299"/>
        </w:sectPr>
      </w:pPr>
    </w:p>
    <w:p w14:paraId="0D54A971" w14:textId="6A0099C8"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lastRenderedPageBreak/>
        <w:t>Anexa 1.6</w:t>
      </w:r>
    </w:p>
    <w:p w14:paraId="64C42F0E" w14:textId="77777777" w:rsidR="0004465C" w:rsidRPr="007B468A" w:rsidRDefault="0004465C" w:rsidP="0004465C">
      <w:pPr>
        <w:rPr>
          <w:rFonts w:eastAsia="Times New Roman"/>
          <w:b/>
          <w:bCs/>
          <w:color w:val="auto"/>
          <w:lang w:val="ro-RO"/>
        </w:rPr>
      </w:pPr>
    </w:p>
    <w:p w14:paraId="554E0B2B" w14:textId="77777777" w:rsidR="0004465C" w:rsidRPr="007B468A" w:rsidRDefault="0004465C" w:rsidP="0004465C">
      <w:pPr>
        <w:rPr>
          <w:rFonts w:eastAsia="Times New Roman"/>
          <w:b/>
          <w:bCs/>
          <w:color w:val="auto"/>
          <w:lang w:val="ro-RO"/>
        </w:rPr>
      </w:pPr>
    </w:p>
    <w:p w14:paraId="2E0F5DB8"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17757CE3"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1144BBC7"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48C18D08" w14:textId="21DBC518"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444C38B5" w14:textId="70B00D0B" w:rsidR="00967E2E"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7D0FB733" w14:textId="77777777" w:rsidR="0004465C" w:rsidRPr="007B468A" w:rsidRDefault="0004465C" w:rsidP="0004465C">
      <w:pPr>
        <w:rPr>
          <w:rFonts w:eastAsia="Times New Roman"/>
          <w:b/>
          <w:bCs/>
          <w:color w:val="auto"/>
          <w:sz w:val="24"/>
          <w:szCs w:val="24"/>
          <w:lang w:val="ro-RO"/>
        </w:rPr>
      </w:pPr>
    </w:p>
    <w:p w14:paraId="5EF41577" w14:textId="77777777" w:rsidR="0004465C" w:rsidRPr="007B468A" w:rsidRDefault="0004465C" w:rsidP="0004465C">
      <w:pPr>
        <w:rPr>
          <w:rFonts w:eastAsia="Times New Roman"/>
          <w:b/>
          <w:bCs/>
          <w:color w:val="auto"/>
          <w:sz w:val="24"/>
          <w:szCs w:val="24"/>
          <w:lang w:val="ro-RO"/>
        </w:rPr>
      </w:pPr>
    </w:p>
    <w:p w14:paraId="54E84C79" w14:textId="77777777" w:rsidR="0004465C" w:rsidRPr="007B468A" w:rsidRDefault="0004465C" w:rsidP="0004465C">
      <w:pPr>
        <w:jc w:val="center"/>
        <w:rPr>
          <w:rFonts w:eastAsia="Times New Roman"/>
          <w:b/>
          <w:bCs/>
          <w:color w:val="auto"/>
          <w:sz w:val="24"/>
          <w:szCs w:val="24"/>
          <w:lang w:val="ro-RO"/>
        </w:rPr>
      </w:pPr>
    </w:p>
    <w:p w14:paraId="6ECA9A6A" w14:textId="77777777" w:rsidR="0004465C" w:rsidRPr="007B468A" w:rsidRDefault="0004465C" w:rsidP="0004465C">
      <w:pPr>
        <w:jc w:val="center"/>
        <w:rPr>
          <w:rFonts w:eastAsia="Times New Roman"/>
          <w:b/>
          <w:bCs/>
          <w:color w:val="auto"/>
          <w:sz w:val="24"/>
          <w:szCs w:val="24"/>
          <w:lang w:val="ro-RO"/>
        </w:rPr>
      </w:pPr>
      <w:r w:rsidRPr="007B468A">
        <w:rPr>
          <w:rFonts w:eastAsia="Times New Roman"/>
          <w:b/>
          <w:bCs/>
          <w:color w:val="auto"/>
          <w:sz w:val="24"/>
          <w:szCs w:val="24"/>
          <w:lang w:val="ro-RO"/>
        </w:rPr>
        <w:t xml:space="preserve">Declarație cu privire la instruirea utilizatorilor </w:t>
      </w:r>
    </w:p>
    <w:p w14:paraId="3A191589" w14:textId="6B551703"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35CBD24B" w14:textId="77777777" w:rsidR="0004465C" w:rsidRPr="007B468A" w:rsidRDefault="0004465C" w:rsidP="0004465C">
      <w:pPr>
        <w:jc w:val="center"/>
        <w:rPr>
          <w:rFonts w:eastAsia="Times New Roman"/>
          <w:color w:val="auto"/>
          <w:sz w:val="22"/>
          <w:szCs w:val="22"/>
          <w:lang w:val="ro-RO"/>
        </w:rPr>
      </w:pPr>
    </w:p>
    <w:p w14:paraId="674F69A0" w14:textId="77777777" w:rsidR="0004465C" w:rsidRPr="007B468A" w:rsidRDefault="0004465C" w:rsidP="0004465C">
      <w:pPr>
        <w:jc w:val="center"/>
        <w:rPr>
          <w:rFonts w:eastAsia="Times New Roman"/>
          <w:color w:val="auto"/>
          <w:sz w:val="22"/>
          <w:szCs w:val="22"/>
          <w:lang w:val="ro-RO"/>
        </w:rPr>
      </w:pPr>
    </w:p>
    <w:p w14:paraId="6C940BEB" w14:textId="77777777" w:rsidR="0004465C" w:rsidRPr="007B468A" w:rsidRDefault="0004465C" w:rsidP="0004465C">
      <w:pPr>
        <w:jc w:val="center"/>
        <w:rPr>
          <w:rFonts w:eastAsia="Times New Roman"/>
          <w:color w:val="auto"/>
          <w:sz w:val="22"/>
          <w:szCs w:val="22"/>
          <w:lang w:val="ro-RO"/>
        </w:rPr>
      </w:pPr>
    </w:p>
    <w:p w14:paraId="63B10838" w14:textId="07A03EBC"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Documentația de atribuire, subsemnatul/a ..........................................., reprezentant legal al ofertantului ........................................., având în vedere oferta noastră pentru </w:t>
      </w:r>
      <w:r w:rsidR="00FA6EC0" w:rsidRPr="007B468A">
        <w:rPr>
          <w:b/>
          <w:bCs/>
          <w:color w:val="auto"/>
          <w:sz w:val="24"/>
          <w:szCs w:val="28"/>
        </w:rPr>
        <w:t>SOFTWARE SI CONTINUT EDUCATIONAL</w:t>
      </w:r>
      <w:r w:rsidRPr="007B468A">
        <w:rPr>
          <w:rFonts w:eastAsia="Times New Roman"/>
          <w:color w:val="auto"/>
          <w:sz w:val="20"/>
          <w:szCs w:val="20"/>
          <w:lang w:val="ro-RO"/>
        </w:rPr>
        <w:t xml:space="preserve"> în conformitate cu prevederile Caietului de sarcini, declarăm următoarele:</w:t>
      </w:r>
    </w:p>
    <w:p w14:paraId="19953399" w14:textId="77777777" w:rsidR="0004465C" w:rsidRPr="007B468A" w:rsidRDefault="0004465C" w:rsidP="0004465C">
      <w:pPr>
        <w:rPr>
          <w:rFonts w:eastAsia="Times New Roman"/>
          <w:color w:val="auto"/>
          <w:sz w:val="20"/>
          <w:szCs w:val="20"/>
          <w:lang w:val="ro-RO"/>
        </w:rPr>
      </w:pPr>
    </w:p>
    <w:p w14:paraId="0BE9339A" w14:textId="628B620F" w:rsidR="0004465C" w:rsidRPr="007B468A" w:rsidRDefault="0004465C" w:rsidP="0004465C">
      <w:pPr>
        <w:spacing w:line="360" w:lineRule="auto"/>
        <w:jc w:val="both"/>
        <w:rPr>
          <w:rFonts w:eastAsia="Times New Roman"/>
          <w:color w:val="auto"/>
          <w:sz w:val="20"/>
          <w:szCs w:val="20"/>
          <w:lang w:val="ro-RO"/>
        </w:rPr>
      </w:pPr>
      <w:r w:rsidRPr="007B468A">
        <w:rPr>
          <w:rFonts w:eastAsia="Times New Roman"/>
          <w:color w:val="auto"/>
          <w:sz w:val="20"/>
          <w:szCs w:val="20"/>
          <w:lang w:val="ro-RO"/>
        </w:rPr>
        <w:t xml:space="preserve">..............(denumire ofertant) </w:t>
      </w:r>
      <w:r w:rsidRPr="007B468A">
        <w:rPr>
          <w:rFonts w:eastAsia="Times New Roman"/>
          <w:b/>
          <w:bCs/>
          <w:color w:val="auto"/>
          <w:sz w:val="20"/>
          <w:szCs w:val="20"/>
          <w:lang w:val="ro-RO"/>
        </w:rPr>
        <w:t>va organiza</w:t>
      </w:r>
      <w:r w:rsidRPr="007B468A">
        <w:rPr>
          <w:rFonts w:eastAsia="Times New Roman"/>
          <w:color w:val="auto"/>
          <w:sz w:val="20"/>
          <w:szCs w:val="20"/>
          <w:lang w:val="ro-RO"/>
        </w:rPr>
        <w:t xml:space="preserve"> </w:t>
      </w:r>
      <w:r w:rsidRPr="007B468A">
        <w:rPr>
          <w:rFonts w:eastAsia="Times New Roman"/>
          <w:b/>
          <w:bCs/>
          <w:color w:val="auto"/>
          <w:sz w:val="20"/>
          <w:szCs w:val="20"/>
          <w:lang w:val="ro-RO"/>
        </w:rPr>
        <w:t>instruirea la fața locului</w:t>
      </w:r>
      <w:r w:rsidRPr="007B468A">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385307" w:rsidRPr="007B468A">
        <w:rPr>
          <w:rFonts w:eastAsia="Times New Roman"/>
          <w:color w:val="auto"/>
          <w:sz w:val="20"/>
          <w:szCs w:val="20"/>
          <w:lang w:val="ro-RO"/>
        </w:rPr>
        <w:t>minim 2</w:t>
      </w:r>
      <w:r w:rsidRPr="007B468A">
        <w:rPr>
          <w:rFonts w:eastAsia="Times New Roman"/>
          <w:b/>
          <w:bCs/>
          <w:color w:val="auto"/>
          <w:sz w:val="20"/>
          <w:szCs w:val="20"/>
          <w:lang w:val="ro-RO"/>
        </w:rPr>
        <w:t xml:space="preserve"> participanți</w:t>
      </w:r>
      <w:r w:rsidRPr="007B468A">
        <w:rPr>
          <w:rFonts w:eastAsia="Times New Roman"/>
          <w:color w:val="auto"/>
          <w:sz w:val="20"/>
          <w:szCs w:val="20"/>
          <w:lang w:val="ro-RO"/>
        </w:rPr>
        <w:t>.</w:t>
      </w:r>
    </w:p>
    <w:p w14:paraId="0C6D4535" w14:textId="77777777" w:rsidR="0004465C" w:rsidRPr="007B468A" w:rsidRDefault="0004465C" w:rsidP="0004465C">
      <w:pPr>
        <w:spacing w:line="360" w:lineRule="auto"/>
        <w:jc w:val="both"/>
        <w:rPr>
          <w:rFonts w:eastAsia="Times New Roman"/>
          <w:color w:val="auto"/>
          <w:sz w:val="20"/>
          <w:szCs w:val="20"/>
          <w:lang w:val="ro-RO"/>
        </w:rPr>
      </w:pPr>
    </w:p>
    <w:p w14:paraId="5704C6D0" w14:textId="77777777" w:rsidR="0004465C" w:rsidRPr="007B468A" w:rsidRDefault="0004465C" w:rsidP="0004465C">
      <w:pPr>
        <w:spacing w:line="360" w:lineRule="auto"/>
        <w:jc w:val="both"/>
        <w:rPr>
          <w:rFonts w:eastAsia="Times New Roman"/>
          <w:color w:val="auto"/>
          <w:sz w:val="20"/>
          <w:szCs w:val="20"/>
          <w:lang w:val="ro-RO"/>
        </w:rPr>
      </w:pPr>
      <w:r w:rsidRPr="007B468A">
        <w:rPr>
          <w:rFonts w:eastAsia="Times New Roman"/>
          <w:color w:val="auto"/>
          <w:sz w:val="20"/>
          <w:szCs w:val="20"/>
          <w:lang w:val="ro-RO"/>
        </w:rPr>
        <w:t xml:space="preserve">Instruirea va fi organizata după ce produsul este funcțional și va permite personalului Autorității contractante: </w:t>
      </w:r>
      <w:r w:rsidRPr="007B468A">
        <w:rPr>
          <w:rFonts w:eastAsia="Times New Roman"/>
          <w:b/>
          <w:bCs/>
          <w:color w:val="auto"/>
          <w:sz w:val="20"/>
          <w:szCs w:val="20"/>
          <w:lang w:val="ro-RO"/>
        </w:rPr>
        <w:t>înțelegerea tuturor funcționalităților; operarea produsului.</w:t>
      </w:r>
    </w:p>
    <w:p w14:paraId="6D4BFB1E" w14:textId="77777777" w:rsidR="0004465C" w:rsidRPr="007B468A" w:rsidRDefault="0004465C" w:rsidP="0004465C">
      <w:pPr>
        <w:spacing w:line="360" w:lineRule="auto"/>
        <w:jc w:val="both"/>
        <w:rPr>
          <w:rFonts w:eastAsia="Times New Roman"/>
          <w:color w:val="auto"/>
          <w:sz w:val="20"/>
          <w:szCs w:val="20"/>
          <w:lang w:val="ro-RO"/>
        </w:rPr>
      </w:pPr>
    </w:p>
    <w:p w14:paraId="16ED9AC6" w14:textId="77777777" w:rsidR="0004465C" w:rsidRPr="007B468A" w:rsidRDefault="0004465C" w:rsidP="0004465C">
      <w:pPr>
        <w:spacing w:line="360" w:lineRule="auto"/>
        <w:jc w:val="both"/>
        <w:rPr>
          <w:rFonts w:eastAsia="Times New Roman"/>
          <w:color w:val="auto"/>
          <w:sz w:val="20"/>
          <w:szCs w:val="20"/>
          <w:lang w:val="ro-RO"/>
        </w:rPr>
      </w:pPr>
      <w:r w:rsidRPr="007B468A">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7B468A" w:rsidRDefault="0004465C" w:rsidP="0004465C">
      <w:pPr>
        <w:spacing w:line="360" w:lineRule="auto"/>
        <w:jc w:val="both"/>
        <w:rPr>
          <w:rFonts w:eastAsia="Times New Roman"/>
          <w:color w:val="auto"/>
          <w:sz w:val="20"/>
          <w:szCs w:val="20"/>
          <w:lang w:val="ro-RO"/>
        </w:rPr>
      </w:pPr>
    </w:p>
    <w:p w14:paraId="146D995F" w14:textId="77777777" w:rsidR="0004465C" w:rsidRPr="007B468A" w:rsidRDefault="0004465C" w:rsidP="0004465C">
      <w:pPr>
        <w:spacing w:line="360" w:lineRule="auto"/>
        <w:jc w:val="both"/>
        <w:rPr>
          <w:rFonts w:eastAsia="Times New Roman"/>
          <w:b/>
          <w:bCs/>
          <w:color w:val="auto"/>
          <w:sz w:val="22"/>
          <w:szCs w:val="22"/>
          <w:lang w:val="ro-RO"/>
        </w:rPr>
      </w:pPr>
      <w:r w:rsidRPr="007B468A">
        <w:rPr>
          <w:rFonts w:eastAsia="Times New Roman"/>
          <w:b/>
          <w:bCs/>
          <w:color w:val="auto"/>
          <w:sz w:val="20"/>
          <w:szCs w:val="20"/>
          <w:lang w:val="ro-RO"/>
        </w:rPr>
        <w:t>Durata sesiunii de instruire va fi de minim 3 ore</w:t>
      </w:r>
      <w:r w:rsidRPr="007B468A">
        <w:rPr>
          <w:rFonts w:eastAsia="Times New Roman"/>
          <w:color w:val="auto"/>
          <w:sz w:val="20"/>
          <w:szCs w:val="20"/>
          <w:lang w:val="ro-RO"/>
        </w:rPr>
        <w:t xml:space="preserve">. Sesiunea de instruire se va desfășura în limba română. </w:t>
      </w:r>
    </w:p>
    <w:p w14:paraId="4BA187AF" w14:textId="77777777" w:rsidR="0004465C" w:rsidRPr="007B468A" w:rsidRDefault="0004465C" w:rsidP="0004465C">
      <w:pPr>
        <w:spacing w:line="360" w:lineRule="auto"/>
        <w:ind w:firstLine="720"/>
        <w:jc w:val="both"/>
        <w:rPr>
          <w:rFonts w:eastAsia="Times New Roman"/>
          <w:color w:val="auto"/>
          <w:sz w:val="20"/>
          <w:szCs w:val="20"/>
          <w:lang w:val="ro-RO"/>
        </w:rPr>
      </w:pPr>
    </w:p>
    <w:p w14:paraId="227EA496" w14:textId="77777777" w:rsidR="0004465C" w:rsidRPr="007B468A" w:rsidRDefault="0004465C" w:rsidP="0004465C">
      <w:pPr>
        <w:rPr>
          <w:rFonts w:eastAsia="Times New Roman"/>
          <w:color w:val="auto"/>
          <w:sz w:val="20"/>
          <w:szCs w:val="20"/>
          <w:lang w:val="ro-RO"/>
        </w:rPr>
      </w:pPr>
    </w:p>
    <w:p w14:paraId="77233620" w14:textId="77777777" w:rsidR="0004465C" w:rsidRPr="007B468A" w:rsidRDefault="0004465C" w:rsidP="0004465C">
      <w:pPr>
        <w:rPr>
          <w:rFonts w:eastAsia="Times New Roman"/>
          <w:color w:val="auto"/>
          <w:sz w:val="20"/>
          <w:szCs w:val="20"/>
          <w:lang w:val="ro-RO"/>
        </w:rPr>
      </w:pPr>
    </w:p>
    <w:p w14:paraId="6F7CC3D7"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2071F589" w14:textId="77777777" w:rsidR="0004465C" w:rsidRPr="007B468A" w:rsidRDefault="0004465C" w:rsidP="0004465C">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7B468A" w:rsidRDefault="00BB037B" w:rsidP="0004465C">
      <w:pPr>
        <w:spacing w:line="360" w:lineRule="auto"/>
        <w:rPr>
          <w:rFonts w:eastAsia="Times New Roman"/>
          <w:color w:val="auto"/>
          <w:sz w:val="20"/>
          <w:szCs w:val="20"/>
          <w:lang w:val="ro-RO"/>
        </w:rPr>
        <w:sectPr w:rsidR="00BB037B" w:rsidRPr="007B468A" w:rsidSect="007D7533">
          <w:pgSz w:w="11910" w:h="16840"/>
          <w:pgMar w:top="1440" w:right="711" w:bottom="1440" w:left="709" w:header="720" w:footer="720" w:gutter="0"/>
          <w:cols w:space="720"/>
          <w:docGrid w:linePitch="299"/>
        </w:sectPr>
      </w:pPr>
    </w:p>
    <w:p w14:paraId="35F8A81C" w14:textId="77777777" w:rsidR="0004465C" w:rsidRPr="007B468A" w:rsidRDefault="0004465C" w:rsidP="0004465C">
      <w:pPr>
        <w:spacing w:line="360" w:lineRule="auto"/>
        <w:rPr>
          <w:rFonts w:eastAsia="Times New Roman"/>
          <w:color w:val="auto"/>
          <w:sz w:val="20"/>
          <w:szCs w:val="20"/>
          <w:lang w:val="ro-RO"/>
        </w:rPr>
      </w:pPr>
    </w:p>
    <w:p w14:paraId="183DD5FC" w14:textId="1333775B" w:rsidR="00385307" w:rsidRPr="007B468A" w:rsidRDefault="00385307" w:rsidP="00385307">
      <w:pPr>
        <w:rPr>
          <w:rFonts w:eastAsia="Times New Roman"/>
          <w:b/>
          <w:bCs/>
          <w:color w:val="auto"/>
          <w:sz w:val="28"/>
          <w:szCs w:val="28"/>
          <w:lang w:val="ro-RO"/>
        </w:rPr>
      </w:pPr>
      <w:r w:rsidRPr="007B468A">
        <w:rPr>
          <w:rFonts w:eastAsia="Times New Roman"/>
          <w:b/>
          <w:bCs/>
          <w:color w:val="auto"/>
          <w:sz w:val="28"/>
          <w:szCs w:val="28"/>
          <w:lang w:val="ro-RO"/>
        </w:rPr>
        <w:t>Anexa 1.7</w:t>
      </w:r>
    </w:p>
    <w:p w14:paraId="19699476" w14:textId="77777777" w:rsidR="0004465C" w:rsidRPr="007B468A" w:rsidRDefault="0004465C" w:rsidP="0004465C">
      <w:pPr>
        <w:rPr>
          <w:rFonts w:eastAsia="Times New Roman"/>
          <w:b/>
          <w:bCs/>
          <w:color w:val="auto"/>
          <w:lang w:val="ro-RO"/>
        </w:rPr>
      </w:pPr>
    </w:p>
    <w:p w14:paraId="027120CD" w14:textId="77777777" w:rsidR="0004465C" w:rsidRPr="007B468A" w:rsidRDefault="0004465C" w:rsidP="0004465C">
      <w:pPr>
        <w:rPr>
          <w:rFonts w:eastAsia="Times New Roman"/>
          <w:b/>
          <w:bCs/>
          <w:color w:val="auto"/>
          <w:lang w:val="ro-RO"/>
        </w:rPr>
      </w:pPr>
    </w:p>
    <w:p w14:paraId="49041936"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18DEFE8F"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3DD87F07"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26474C9E" w14:textId="2EFE398A"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4443E9BC" w14:textId="41570ADD" w:rsidR="0004465C"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7C6AA48A" w14:textId="77777777" w:rsidR="0004465C" w:rsidRPr="007B468A" w:rsidRDefault="0004465C" w:rsidP="0004465C">
      <w:pPr>
        <w:spacing w:line="276" w:lineRule="auto"/>
        <w:rPr>
          <w:rFonts w:eastAsia="Times New Roman"/>
          <w:b/>
          <w:bCs/>
          <w:color w:val="auto"/>
          <w:lang w:val="ro-RO"/>
        </w:rPr>
      </w:pPr>
    </w:p>
    <w:p w14:paraId="2999192F" w14:textId="77777777" w:rsidR="0004465C" w:rsidRPr="007B468A" w:rsidRDefault="0004465C" w:rsidP="0004465C">
      <w:pPr>
        <w:spacing w:line="276" w:lineRule="auto"/>
        <w:rPr>
          <w:rFonts w:eastAsia="Times New Roman"/>
          <w:color w:val="auto"/>
          <w:lang w:val="ro-RO"/>
        </w:rPr>
      </w:pPr>
    </w:p>
    <w:p w14:paraId="7167E694" w14:textId="77777777" w:rsidR="0004465C" w:rsidRPr="007B468A" w:rsidRDefault="0004465C" w:rsidP="0004465C">
      <w:pPr>
        <w:spacing w:line="276" w:lineRule="auto"/>
        <w:rPr>
          <w:rFonts w:eastAsia="Times New Roman"/>
          <w:color w:val="auto"/>
          <w:lang w:val="ro-RO"/>
        </w:rPr>
      </w:pPr>
    </w:p>
    <w:p w14:paraId="3A05B90C" w14:textId="77777777" w:rsidR="0004465C" w:rsidRPr="007B468A" w:rsidRDefault="0004465C" w:rsidP="0004465C">
      <w:pPr>
        <w:spacing w:line="276" w:lineRule="auto"/>
        <w:rPr>
          <w:rFonts w:eastAsia="Times New Roman"/>
          <w:color w:val="auto"/>
          <w:lang w:val="ro-RO"/>
        </w:rPr>
      </w:pPr>
    </w:p>
    <w:p w14:paraId="0898CFD0" w14:textId="77777777" w:rsidR="0004465C" w:rsidRPr="007B468A" w:rsidRDefault="0004465C" w:rsidP="0004465C">
      <w:pPr>
        <w:spacing w:line="276" w:lineRule="auto"/>
        <w:jc w:val="center"/>
        <w:rPr>
          <w:rFonts w:eastAsia="Times New Roman"/>
          <w:b/>
          <w:bCs/>
          <w:color w:val="auto"/>
          <w:sz w:val="32"/>
          <w:szCs w:val="32"/>
          <w:lang w:val="ro-RO"/>
        </w:rPr>
      </w:pPr>
      <w:r w:rsidRPr="007B468A">
        <w:rPr>
          <w:rFonts w:eastAsia="Times New Roman"/>
          <w:b/>
          <w:bCs/>
          <w:color w:val="auto"/>
          <w:sz w:val="32"/>
          <w:szCs w:val="32"/>
          <w:lang w:val="ro-RO"/>
        </w:rPr>
        <w:t>OFERTĂ FINANCIARĂ</w:t>
      </w:r>
    </w:p>
    <w:p w14:paraId="696918DB" w14:textId="77777777" w:rsidR="0004465C" w:rsidRPr="007B468A" w:rsidRDefault="0004465C" w:rsidP="0004465C">
      <w:pPr>
        <w:spacing w:line="276" w:lineRule="auto"/>
        <w:jc w:val="center"/>
        <w:rPr>
          <w:rFonts w:eastAsia="Times New Roman"/>
          <w:color w:val="auto"/>
          <w:lang w:val="ro-RO"/>
        </w:rPr>
      </w:pPr>
    </w:p>
    <w:p w14:paraId="7FEB6F88" w14:textId="2100DC1A" w:rsidR="0004465C" w:rsidRPr="007B468A" w:rsidRDefault="0004465C" w:rsidP="0004465C">
      <w:pPr>
        <w:spacing w:line="276" w:lineRule="auto"/>
        <w:jc w:val="center"/>
        <w:rPr>
          <w:rFonts w:eastAsia="Times New Roman"/>
          <w:color w:val="auto"/>
          <w:sz w:val="20"/>
          <w:szCs w:val="20"/>
          <w:lang w:val="ro-RO"/>
        </w:rPr>
      </w:pPr>
      <w:r w:rsidRPr="007B468A">
        <w:rPr>
          <w:rFonts w:eastAsia="Times New Roman"/>
          <w:color w:val="auto"/>
          <w:sz w:val="20"/>
          <w:szCs w:val="20"/>
          <w:lang w:val="ro-RO"/>
        </w:rPr>
        <w:t xml:space="preserve">Privind: Achiziția publică de </w:t>
      </w:r>
      <w:r w:rsidR="00EB2EDC" w:rsidRPr="007B468A">
        <w:rPr>
          <w:rFonts w:eastAsia="Times New Roman"/>
          <w:color w:val="auto"/>
          <w:sz w:val="20"/>
          <w:szCs w:val="20"/>
          <w:lang w:val="ro-RO"/>
        </w:rPr>
        <w:t>produse software si continut educational</w:t>
      </w:r>
      <w:r w:rsidRPr="007B468A">
        <w:rPr>
          <w:rFonts w:eastAsia="Times New Roman"/>
          <w:color w:val="auto"/>
          <w:sz w:val="20"/>
          <w:szCs w:val="20"/>
          <w:lang w:val="ro-RO"/>
        </w:rPr>
        <w:t xml:space="preserve"> aferente laboratorul inteligent (smartlab)</w:t>
      </w:r>
    </w:p>
    <w:p w14:paraId="34E45060" w14:textId="0D0E6EA6" w:rsidR="00967E2E" w:rsidRPr="007B468A" w:rsidRDefault="0004465C" w:rsidP="00967E2E">
      <w:pPr>
        <w:spacing w:line="276" w:lineRule="auto"/>
        <w:jc w:val="center"/>
        <w:rPr>
          <w:color w:val="auto"/>
          <w:sz w:val="20"/>
          <w:szCs w:val="20"/>
        </w:rPr>
      </w:pPr>
      <w:r w:rsidRPr="007B468A">
        <w:rPr>
          <w:rFonts w:eastAsia="Times New Roman"/>
          <w:color w:val="auto"/>
          <w:sz w:val="20"/>
          <w:szCs w:val="20"/>
          <w:lang w:val="ro-RO"/>
        </w:rPr>
        <w:t>în cadrul proiectului</w:t>
      </w:r>
      <w:r w:rsidRPr="007B468A">
        <w:rPr>
          <w:rFonts w:eastAsia="Times New Roman"/>
          <w:b/>
          <w:bCs/>
          <w:color w:val="auto"/>
          <w:sz w:val="20"/>
          <w:szCs w:val="20"/>
          <w:lang w:val="ro-RO"/>
        </w:rPr>
        <w:t xml:space="preserve"> </w:t>
      </w:r>
      <w:r w:rsidR="00967E2E" w:rsidRPr="007B468A">
        <w:rPr>
          <w:color w:val="auto"/>
          <w:sz w:val="20"/>
          <w:szCs w:val="20"/>
        </w:rPr>
        <w:t xml:space="preserve">”DOTAREA </w:t>
      </w:r>
      <w:r w:rsidR="00C972A4" w:rsidRPr="007B468A">
        <w:rPr>
          <w:color w:val="auto"/>
          <w:sz w:val="20"/>
          <w:szCs w:val="20"/>
        </w:rPr>
        <w:t>LICEULUI TEHNOLOGIC AVRAM IANCU</w:t>
      </w:r>
      <w:r w:rsidR="00967E2E" w:rsidRPr="007B468A">
        <w:rPr>
          <w:color w:val="auto"/>
          <w:sz w:val="20"/>
          <w:szCs w:val="20"/>
        </w:rPr>
        <w:t xml:space="preserve">CU UN LABORATOR INTELIGENT (”SMART LAB”), IN VEDEREA CRESTERII CALITATII PROCESULUI EDUCATIONAL”  </w:t>
      </w:r>
    </w:p>
    <w:p w14:paraId="0622BCC8" w14:textId="5208BDE9" w:rsidR="0004465C" w:rsidRPr="007B468A" w:rsidRDefault="00967E2E" w:rsidP="00967E2E">
      <w:pPr>
        <w:spacing w:line="276" w:lineRule="auto"/>
        <w:jc w:val="center"/>
        <w:rPr>
          <w:rFonts w:eastAsia="Times New Roman"/>
          <w:b/>
          <w:bCs/>
          <w:color w:val="auto"/>
          <w:sz w:val="20"/>
          <w:szCs w:val="20"/>
          <w:lang w:val="ro-RO"/>
        </w:rPr>
      </w:pPr>
      <w:r w:rsidRPr="007B468A">
        <w:rPr>
          <w:color w:val="auto"/>
          <w:sz w:val="20"/>
          <w:szCs w:val="20"/>
        </w:rPr>
        <w:t xml:space="preserve">Cod proiect: </w:t>
      </w:r>
      <w:r w:rsidR="00C972A4" w:rsidRPr="007B468A">
        <w:rPr>
          <w:color w:val="auto"/>
          <w:sz w:val="20"/>
          <w:szCs w:val="20"/>
        </w:rPr>
        <w:t>F-PNRR-SMARTLABS-2023-2046</w:t>
      </w:r>
    </w:p>
    <w:p w14:paraId="381949A1" w14:textId="2B6A2C84" w:rsidR="009E68A2" w:rsidRPr="007B468A" w:rsidRDefault="009E68A2" w:rsidP="009E68A2">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06CA9D72" w14:textId="77777777" w:rsidR="0004465C" w:rsidRPr="007B468A" w:rsidRDefault="0004465C" w:rsidP="0004465C">
      <w:pPr>
        <w:spacing w:line="276" w:lineRule="auto"/>
        <w:rPr>
          <w:rFonts w:eastAsia="Times New Roman"/>
          <w:color w:val="auto"/>
          <w:sz w:val="20"/>
          <w:szCs w:val="20"/>
          <w:lang w:val="ro-RO"/>
        </w:rPr>
      </w:pPr>
    </w:p>
    <w:p w14:paraId="2606C8E6" w14:textId="77777777" w:rsidR="0004465C" w:rsidRPr="007B468A" w:rsidRDefault="0004465C" w:rsidP="0004465C">
      <w:pPr>
        <w:spacing w:line="276" w:lineRule="auto"/>
        <w:jc w:val="both"/>
        <w:rPr>
          <w:rFonts w:eastAsia="Times New Roman"/>
          <w:color w:val="auto"/>
          <w:sz w:val="20"/>
          <w:szCs w:val="20"/>
          <w:lang w:val="ro-RO"/>
        </w:rPr>
      </w:pPr>
    </w:p>
    <w:p w14:paraId="6D55F904"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7B468A" w:rsidRDefault="0004465C" w:rsidP="0004465C">
      <w:pPr>
        <w:spacing w:line="360" w:lineRule="auto"/>
        <w:ind w:left="720"/>
        <w:jc w:val="both"/>
        <w:rPr>
          <w:rFonts w:eastAsia="Times New Roman"/>
          <w:color w:val="auto"/>
          <w:sz w:val="20"/>
          <w:szCs w:val="20"/>
          <w:lang w:val="ro-RO"/>
        </w:rPr>
      </w:pPr>
    </w:p>
    <w:p w14:paraId="0B6FDCCD" w14:textId="7777777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7B468A" w:rsidRDefault="0004465C" w:rsidP="0004465C">
      <w:pPr>
        <w:spacing w:line="360" w:lineRule="auto"/>
        <w:ind w:left="720"/>
        <w:jc w:val="both"/>
        <w:rPr>
          <w:rFonts w:eastAsia="Times New Roman"/>
          <w:color w:val="auto"/>
          <w:sz w:val="20"/>
          <w:szCs w:val="20"/>
          <w:lang w:val="ro-RO"/>
        </w:rPr>
      </w:pPr>
    </w:p>
    <w:p w14:paraId="1F1EC234" w14:textId="77777777" w:rsidR="0004465C" w:rsidRPr="007B468A" w:rsidRDefault="0004465C">
      <w:pPr>
        <w:numPr>
          <w:ilvl w:val="0"/>
          <w:numId w:val="12"/>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Ofertăm prețul total de </w:t>
      </w:r>
      <w:r w:rsidRPr="007B468A">
        <w:rPr>
          <w:rFonts w:eastAsia="Times New Roman"/>
          <w:b/>
          <w:bCs/>
          <w:color w:val="auto"/>
          <w:sz w:val="20"/>
          <w:szCs w:val="20"/>
          <w:lang w:val="ro-RO"/>
        </w:rPr>
        <w:t>____________________ lei</w:t>
      </w:r>
      <w:r w:rsidRPr="007B468A">
        <w:rPr>
          <w:rFonts w:eastAsia="Times New Roman"/>
          <w:color w:val="auto"/>
          <w:sz w:val="20"/>
          <w:szCs w:val="20"/>
          <w:lang w:val="ro-RO"/>
        </w:rPr>
        <w:t xml:space="preserve"> (introduceți suma în cifre și litere) fără TVA, la care se adaugă TVA de </w:t>
      </w:r>
      <w:r w:rsidRPr="007B468A">
        <w:rPr>
          <w:rFonts w:eastAsia="Times New Roman"/>
          <w:b/>
          <w:bCs/>
          <w:color w:val="auto"/>
          <w:sz w:val="20"/>
          <w:szCs w:val="20"/>
          <w:lang w:val="ro-RO"/>
        </w:rPr>
        <w:t>____________________ lei</w:t>
      </w:r>
      <w:r w:rsidRPr="007B468A">
        <w:rPr>
          <w:rFonts w:eastAsia="Times New Roman"/>
          <w:color w:val="auto"/>
          <w:sz w:val="20"/>
          <w:szCs w:val="20"/>
          <w:lang w:val="ro-RO"/>
        </w:rPr>
        <w:t xml:space="preserve"> (introduceți suma în cifre și litere)</w:t>
      </w:r>
    </w:p>
    <w:p w14:paraId="7A0D052D" w14:textId="77777777" w:rsidR="0004465C" w:rsidRPr="007B468A" w:rsidRDefault="0004465C" w:rsidP="0004465C">
      <w:pPr>
        <w:spacing w:before="7" w:line="360" w:lineRule="auto"/>
        <w:ind w:left="1440"/>
        <w:jc w:val="both"/>
        <w:rPr>
          <w:rFonts w:eastAsia="Times New Roman"/>
          <w:color w:val="auto"/>
          <w:sz w:val="20"/>
          <w:szCs w:val="20"/>
          <w:lang w:val="ro-RO"/>
        </w:rPr>
      </w:pPr>
    </w:p>
    <w:p w14:paraId="608C89B4" w14:textId="2C55B510" w:rsidR="0004465C" w:rsidRPr="007B468A" w:rsidRDefault="0004465C">
      <w:pPr>
        <w:numPr>
          <w:ilvl w:val="0"/>
          <w:numId w:val="12"/>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Oferta noastră este corespunzătoare valorii totale pentru </w:t>
      </w:r>
      <w:r w:rsidR="00A11825" w:rsidRPr="007B468A">
        <w:rPr>
          <w:rFonts w:eastAsia="Times New Roman"/>
          <w:b/>
          <w:bCs/>
          <w:color w:val="auto"/>
          <w:sz w:val="20"/>
          <w:szCs w:val="20"/>
          <w:lang w:val="ro-RO"/>
        </w:rPr>
        <w:t>produsele</w:t>
      </w:r>
      <w:r w:rsidRPr="007B468A">
        <w:rPr>
          <w:rFonts w:eastAsia="Times New Roman"/>
          <w:b/>
          <w:bCs/>
          <w:color w:val="auto"/>
          <w:sz w:val="20"/>
          <w:szCs w:val="20"/>
          <w:lang w:val="ro-RO"/>
        </w:rPr>
        <w:t xml:space="preserve"> menționate în Anexa </w:t>
      </w:r>
      <w:r w:rsidR="00A11825" w:rsidRPr="007B468A">
        <w:rPr>
          <w:rFonts w:eastAsia="Times New Roman"/>
          <w:b/>
          <w:bCs/>
          <w:color w:val="auto"/>
          <w:sz w:val="20"/>
          <w:szCs w:val="20"/>
          <w:lang w:val="ro-RO"/>
        </w:rPr>
        <w:t>1.7.A.</w:t>
      </w:r>
    </w:p>
    <w:p w14:paraId="0A8BB00F" w14:textId="77777777" w:rsidR="0004465C" w:rsidRPr="007B468A" w:rsidRDefault="0004465C" w:rsidP="0004465C">
      <w:pPr>
        <w:spacing w:line="360" w:lineRule="auto"/>
        <w:ind w:left="720"/>
        <w:jc w:val="both"/>
        <w:rPr>
          <w:rFonts w:eastAsia="Times New Roman"/>
          <w:color w:val="auto"/>
          <w:sz w:val="20"/>
          <w:szCs w:val="20"/>
          <w:lang w:val="ro-RO"/>
        </w:rPr>
      </w:pPr>
    </w:p>
    <w:p w14:paraId="2BEDF7FB" w14:textId="77777777" w:rsidR="0004465C" w:rsidRPr="007B468A" w:rsidRDefault="0004465C" w:rsidP="0004465C">
      <w:pPr>
        <w:spacing w:line="360" w:lineRule="auto"/>
        <w:ind w:left="720"/>
        <w:jc w:val="both"/>
        <w:rPr>
          <w:rFonts w:eastAsia="Times New Roman"/>
          <w:b/>
          <w:bCs/>
          <w:color w:val="auto"/>
          <w:sz w:val="20"/>
          <w:szCs w:val="20"/>
          <w:lang w:val="ro-RO"/>
        </w:rPr>
      </w:pPr>
      <w:r w:rsidRPr="007B468A">
        <w:rPr>
          <w:rFonts w:eastAsia="Times New Roman"/>
          <w:b/>
          <w:bCs/>
          <w:color w:val="auto"/>
          <w:sz w:val="20"/>
          <w:szCs w:val="20"/>
          <w:lang w:val="ro-RO"/>
        </w:rPr>
        <w:t>Subsemnatul...................................... , prin semnarea acestei Oferte declar că:</w:t>
      </w:r>
    </w:p>
    <w:p w14:paraId="634F2B6D" w14:textId="77777777" w:rsidR="0004465C" w:rsidRPr="007B468A" w:rsidRDefault="0004465C" w:rsidP="0004465C">
      <w:pPr>
        <w:spacing w:line="360" w:lineRule="auto"/>
        <w:jc w:val="both"/>
        <w:rPr>
          <w:rFonts w:eastAsia="Times New Roman"/>
          <w:color w:val="auto"/>
          <w:sz w:val="20"/>
          <w:szCs w:val="20"/>
          <w:lang w:val="ro-RO"/>
        </w:rPr>
      </w:pPr>
    </w:p>
    <w:p w14:paraId="6F41ED3B"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w:t>
      </w:r>
      <w:r w:rsidRPr="007B468A">
        <w:rPr>
          <w:rFonts w:eastAsia="Times New Roman"/>
          <w:color w:val="auto"/>
          <w:sz w:val="20"/>
          <w:szCs w:val="20"/>
          <w:lang w:val="ro-RO"/>
        </w:rPr>
        <w:lastRenderedPageBreak/>
        <w:t>cu procedura la care depunem Oferta;</w:t>
      </w:r>
    </w:p>
    <w:p w14:paraId="4F36DB35" w14:textId="77777777" w:rsidR="0004465C" w:rsidRPr="007B468A"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7B468A" w:rsidRDefault="0004465C" w:rsidP="0004465C">
      <w:pPr>
        <w:spacing w:before="7"/>
        <w:ind w:left="820" w:hanging="361"/>
        <w:jc w:val="both"/>
        <w:rPr>
          <w:rFonts w:eastAsia="Times New Roman"/>
          <w:color w:val="auto"/>
          <w:sz w:val="20"/>
          <w:szCs w:val="20"/>
          <w:lang w:val="ro-RO"/>
        </w:rPr>
      </w:pPr>
    </w:p>
    <w:p w14:paraId="307C0D71" w14:textId="77777777" w:rsidR="0004465C" w:rsidRPr="007B468A" w:rsidRDefault="0004465C" w:rsidP="0004465C">
      <w:pPr>
        <w:spacing w:before="7"/>
        <w:jc w:val="both"/>
        <w:rPr>
          <w:rFonts w:eastAsia="Times New Roman"/>
          <w:color w:val="auto"/>
          <w:sz w:val="20"/>
          <w:szCs w:val="20"/>
          <w:lang w:val="ro-RO"/>
        </w:rPr>
      </w:pPr>
    </w:p>
    <w:p w14:paraId="221C8809"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7B468A"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7B468A" w:rsidRDefault="0004465C" w:rsidP="0004465C">
      <w:pPr>
        <w:spacing w:line="360" w:lineRule="auto"/>
        <w:rPr>
          <w:rFonts w:eastAsia="Times New Roman"/>
          <w:color w:val="auto"/>
          <w:sz w:val="20"/>
          <w:szCs w:val="20"/>
          <w:lang w:val="ro-RO"/>
        </w:rPr>
      </w:pPr>
    </w:p>
    <w:p w14:paraId="1FE21219"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7B468A" w:rsidRDefault="0004465C" w:rsidP="0004465C">
      <w:pPr>
        <w:spacing w:line="360" w:lineRule="auto"/>
        <w:rPr>
          <w:rFonts w:eastAsia="Times New Roman"/>
          <w:color w:val="auto"/>
          <w:sz w:val="20"/>
          <w:szCs w:val="20"/>
          <w:lang w:val="ro-RO"/>
        </w:rPr>
      </w:pPr>
    </w:p>
    <w:p w14:paraId="423E842D"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7B468A" w:rsidRDefault="0004465C" w:rsidP="0004465C">
      <w:pPr>
        <w:spacing w:line="360" w:lineRule="auto"/>
        <w:rPr>
          <w:rFonts w:eastAsia="Times New Roman"/>
          <w:color w:val="auto"/>
          <w:sz w:val="20"/>
          <w:szCs w:val="20"/>
          <w:lang w:val="ro-RO"/>
        </w:rPr>
      </w:pPr>
    </w:p>
    <w:p w14:paraId="0196703E"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7B468A" w:rsidRDefault="0004465C" w:rsidP="0004465C">
      <w:pPr>
        <w:spacing w:line="360" w:lineRule="auto"/>
        <w:rPr>
          <w:rFonts w:eastAsia="Times New Roman"/>
          <w:color w:val="auto"/>
          <w:sz w:val="20"/>
          <w:szCs w:val="20"/>
          <w:lang w:val="ro-RO"/>
        </w:rPr>
      </w:pPr>
    </w:p>
    <w:p w14:paraId="13755FBB" w14:textId="77777777" w:rsidR="0004465C" w:rsidRPr="007B468A" w:rsidRDefault="0004465C">
      <w:pPr>
        <w:numPr>
          <w:ilvl w:val="0"/>
          <w:numId w:val="13"/>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7B468A" w:rsidRDefault="0004465C" w:rsidP="0004465C">
      <w:pPr>
        <w:spacing w:line="360" w:lineRule="auto"/>
        <w:ind w:left="720"/>
        <w:jc w:val="both"/>
        <w:rPr>
          <w:rFonts w:eastAsia="Times New Roman"/>
          <w:color w:val="auto"/>
          <w:sz w:val="20"/>
          <w:szCs w:val="20"/>
          <w:lang w:val="ro-RO"/>
        </w:rPr>
      </w:pPr>
    </w:p>
    <w:p w14:paraId="55336A0C" w14:textId="77777777" w:rsidR="0004465C" w:rsidRPr="007B468A" w:rsidRDefault="0004465C" w:rsidP="0004465C">
      <w:pPr>
        <w:spacing w:line="360" w:lineRule="auto"/>
        <w:jc w:val="both"/>
        <w:rPr>
          <w:rFonts w:eastAsia="Times New Roman"/>
          <w:color w:val="auto"/>
          <w:sz w:val="20"/>
          <w:szCs w:val="20"/>
          <w:lang w:val="ro-RO"/>
        </w:rPr>
      </w:pPr>
    </w:p>
    <w:p w14:paraId="307827A8" w14:textId="2A2F6AC7" w:rsidR="0004465C" w:rsidRPr="007B468A" w:rsidRDefault="0004465C" w:rsidP="0004465C">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Suntem de acord ca Oferta noastră să rămână valabilă pentru o perioada de </w:t>
      </w:r>
      <w:r w:rsidR="00297AAE" w:rsidRPr="007B468A">
        <w:rPr>
          <w:rFonts w:eastAsia="Times New Roman"/>
          <w:b/>
          <w:bCs/>
          <w:color w:val="auto"/>
          <w:sz w:val="20"/>
          <w:szCs w:val="20"/>
          <w:lang w:val="ro-RO"/>
        </w:rPr>
        <w:t>9</w:t>
      </w:r>
      <w:r w:rsidRPr="007B468A">
        <w:rPr>
          <w:rFonts w:eastAsia="Times New Roman"/>
          <w:b/>
          <w:bCs/>
          <w:color w:val="auto"/>
          <w:sz w:val="20"/>
          <w:szCs w:val="20"/>
          <w:lang w:val="ro-RO"/>
        </w:rPr>
        <w:t>0 zile</w:t>
      </w:r>
      <w:r w:rsidRPr="007B468A">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7B468A" w:rsidRDefault="0004465C" w:rsidP="0004465C">
      <w:pPr>
        <w:spacing w:line="360" w:lineRule="auto"/>
        <w:ind w:left="720"/>
        <w:jc w:val="both"/>
        <w:rPr>
          <w:rFonts w:eastAsia="Times New Roman"/>
          <w:color w:val="auto"/>
          <w:sz w:val="20"/>
          <w:szCs w:val="20"/>
          <w:lang w:val="ro-RO"/>
        </w:rPr>
      </w:pPr>
    </w:p>
    <w:p w14:paraId="7768FC2D" w14:textId="77777777" w:rsidR="0004465C" w:rsidRPr="007B468A" w:rsidRDefault="0004465C" w:rsidP="0004465C">
      <w:pPr>
        <w:spacing w:line="360" w:lineRule="auto"/>
        <w:ind w:left="720"/>
        <w:jc w:val="both"/>
        <w:rPr>
          <w:rFonts w:eastAsia="Times New Roman"/>
          <w:color w:val="auto"/>
          <w:sz w:val="20"/>
          <w:szCs w:val="20"/>
          <w:lang w:val="ro-RO"/>
        </w:rPr>
      </w:pPr>
    </w:p>
    <w:p w14:paraId="119F319A" w14:textId="77777777" w:rsidR="0004465C" w:rsidRPr="007B468A" w:rsidRDefault="0004465C" w:rsidP="0004465C">
      <w:pPr>
        <w:spacing w:line="360" w:lineRule="auto"/>
        <w:ind w:left="720"/>
        <w:jc w:val="both"/>
        <w:rPr>
          <w:rFonts w:eastAsia="Times New Roman"/>
          <w:b/>
          <w:bCs/>
          <w:color w:val="auto"/>
          <w:sz w:val="20"/>
          <w:szCs w:val="20"/>
          <w:lang w:val="ro-RO"/>
        </w:rPr>
      </w:pPr>
      <w:r w:rsidRPr="007B468A">
        <w:rPr>
          <w:rFonts w:eastAsia="Times New Roman"/>
          <w:b/>
          <w:bCs/>
          <w:color w:val="auto"/>
          <w:sz w:val="20"/>
          <w:szCs w:val="20"/>
          <w:lang w:val="ro-RO"/>
        </w:rPr>
        <w:lastRenderedPageBreak/>
        <w:t>Subsemnatul ........................................................, în calitate de reprezentant al Ofertantului .............................................................. în această procedură declar că:</w:t>
      </w:r>
    </w:p>
    <w:p w14:paraId="233EA01D" w14:textId="77777777" w:rsidR="0004465C" w:rsidRPr="007B468A" w:rsidRDefault="0004465C" w:rsidP="0004465C">
      <w:pPr>
        <w:spacing w:line="360" w:lineRule="auto"/>
        <w:jc w:val="both"/>
        <w:rPr>
          <w:rFonts w:eastAsia="Times New Roman"/>
          <w:color w:val="auto"/>
          <w:sz w:val="20"/>
          <w:szCs w:val="20"/>
          <w:lang w:val="ro-RO"/>
        </w:rPr>
      </w:pPr>
    </w:p>
    <w:p w14:paraId="349130BB" w14:textId="77777777"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7B468A" w:rsidRDefault="0004465C" w:rsidP="0004465C">
      <w:pPr>
        <w:spacing w:before="7" w:line="360" w:lineRule="auto"/>
        <w:ind w:left="720"/>
        <w:jc w:val="both"/>
        <w:rPr>
          <w:rFonts w:eastAsia="Times New Roman"/>
          <w:color w:val="auto"/>
          <w:sz w:val="20"/>
          <w:szCs w:val="20"/>
          <w:lang w:val="ro-RO"/>
        </w:rPr>
      </w:pPr>
    </w:p>
    <w:p w14:paraId="51DF6157" w14:textId="77777777"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7B468A" w:rsidRDefault="0004465C" w:rsidP="0004465C">
      <w:pPr>
        <w:spacing w:before="7"/>
        <w:ind w:left="820" w:hanging="361"/>
        <w:jc w:val="both"/>
        <w:rPr>
          <w:rFonts w:eastAsia="Times New Roman"/>
          <w:color w:val="auto"/>
          <w:sz w:val="20"/>
          <w:szCs w:val="20"/>
          <w:lang w:val="ro-RO"/>
        </w:rPr>
      </w:pPr>
    </w:p>
    <w:p w14:paraId="6D811105" w14:textId="77777777"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7B468A" w:rsidRDefault="0004465C" w:rsidP="0004465C">
      <w:pPr>
        <w:spacing w:before="7" w:line="360" w:lineRule="auto"/>
        <w:ind w:left="720"/>
        <w:jc w:val="both"/>
        <w:rPr>
          <w:rFonts w:eastAsia="Times New Roman"/>
          <w:color w:val="auto"/>
          <w:sz w:val="20"/>
          <w:szCs w:val="20"/>
          <w:lang w:val="ro-RO"/>
        </w:rPr>
      </w:pPr>
    </w:p>
    <w:p w14:paraId="6836DB30" w14:textId="77777777"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7B468A" w:rsidRDefault="0004465C" w:rsidP="0004465C">
      <w:pPr>
        <w:spacing w:before="7"/>
        <w:ind w:left="820" w:hanging="361"/>
        <w:jc w:val="both"/>
        <w:rPr>
          <w:rFonts w:eastAsia="Times New Roman"/>
          <w:color w:val="auto"/>
          <w:sz w:val="20"/>
          <w:szCs w:val="20"/>
          <w:lang w:val="ro-RO"/>
        </w:rPr>
      </w:pPr>
    </w:p>
    <w:p w14:paraId="25FB625A" w14:textId="77777777"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7B468A" w:rsidRDefault="0004465C" w:rsidP="0004465C">
      <w:pPr>
        <w:spacing w:before="7"/>
        <w:ind w:left="820" w:hanging="361"/>
        <w:jc w:val="both"/>
        <w:rPr>
          <w:rFonts w:eastAsia="Times New Roman"/>
          <w:color w:val="auto"/>
          <w:sz w:val="20"/>
          <w:szCs w:val="20"/>
          <w:lang w:val="ro-RO"/>
        </w:rPr>
      </w:pPr>
    </w:p>
    <w:p w14:paraId="5FB73FAA" w14:textId="186204D1" w:rsidR="0004465C" w:rsidRPr="007B468A" w:rsidRDefault="0004465C">
      <w:pPr>
        <w:numPr>
          <w:ilvl w:val="0"/>
          <w:numId w:val="14"/>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7B468A" w:rsidRDefault="0004465C" w:rsidP="0004465C">
      <w:pPr>
        <w:spacing w:before="7" w:line="360" w:lineRule="auto"/>
        <w:ind w:left="720"/>
        <w:jc w:val="both"/>
        <w:rPr>
          <w:rFonts w:eastAsia="Times New Roman"/>
          <w:b/>
          <w:bCs/>
          <w:color w:val="auto"/>
          <w:sz w:val="20"/>
          <w:szCs w:val="20"/>
          <w:lang w:val="ro-RO"/>
        </w:rPr>
      </w:pPr>
      <w:r w:rsidRPr="007B468A">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7B468A" w14:paraId="60EFA6E3" w14:textId="77777777" w:rsidTr="00A276A0">
        <w:trPr>
          <w:trHeight w:val="480"/>
        </w:trPr>
        <w:tc>
          <w:tcPr>
            <w:tcW w:w="695" w:type="dxa"/>
            <w:vAlign w:val="center"/>
          </w:tcPr>
          <w:p w14:paraId="616A9B29" w14:textId="77777777" w:rsidR="0004465C" w:rsidRPr="007B468A"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7B468A" w:rsidRDefault="0004465C" w:rsidP="0004465C">
            <w:pPr>
              <w:spacing w:before="7"/>
              <w:jc w:val="center"/>
              <w:rPr>
                <w:rFonts w:ascii="Arial" w:eastAsia="Times New Roman" w:hAnsi="Arial" w:cs="Arial"/>
                <w:i/>
                <w:iCs/>
                <w:strike/>
                <w:sz w:val="18"/>
                <w:szCs w:val="18"/>
                <w:lang w:val="ro-RO"/>
              </w:rPr>
            </w:pPr>
            <w:r w:rsidRPr="007B468A">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7B468A" w:rsidRDefault="0004465C" w:rsidP="0004465C">
            <w:pPr>
              <w:spacing w:before="7"/>
              <w:jc w:val="center"/>
              <w:rPr>
                <w:rFonts w:ascii="Arial" w:eastAsia="Times New Roman" w:hAnsi="Arial" w:cs="Arial"/>
                <w:i/>
                <w:iCs/>
                <w:sz w:val="18"/>
                <w:szCs w:val="18"/>
                <w:lang w:val="ro-RO"/>
              </w:rPr>
            </w:pPr>
            <w:r w:rsidRPr="007B468A">
              <w:rPr>
                <w:rFonts w:ascii="Arial" w:eastAsia="Times New Roman" w:hAnsi="Arial" w:cs="Arial"/>
                <w:i/>
                <w:iCs/>
                <w:strike/>
                <w:sz w:val="18"/>
                <w:szCs w:val="18"/>
                <w:lang w:val="ro-RO"/>
              </w:rPr>
              <w:t>marcat în mod clar “Ofertă Alternativă”;</w:t>
            </w:r>
          </w:p>
        </w:tc>
      </w:tr>
      <w:tr w:rsidR="0004465C" w:rsidRPr="007B468A" w14:paraId="76231141" w14:textId="77777777" w:rsidTr="00A276A0">
        <w:trPr>
          <w:trHeight w:val="560"/>
        </w:trPr>
        <w:tc>
          <w:tcPr>
            <w:tcW w:w="695" w:type="dxa"/>
            <w:vAlign w:val="center"/>
          </w:tcPr>
          <w:p w14:paraId="64E249AC" w14:textId="77777777" w:rsidR="0004465C" w:rsidRPr="007B468A" w:rsidRDefault="0004465C" w:rsidP="0004465C">
            <w:pPr>
              <w:spacing w:before="7"/>
              <w:jc w:val="center"/>
              <w:rPr>
                <w:rFonts w:ascii="Arial" w:eastAsia="Times New Roman" w:hAnsi="Arial" w:cs="Arial"/>
                <w:b/>
                <w:bCs/>
                <w:sz w:val="18"/>
                <w:szCs w:val="18"/>
                <w:lang w:val="ro-RO"/>
              </w:rPr>
            </w:pPr>
            <w:r w:rsidRPr="007B468A">
              <w:rPr>
                <w:rFonts w:ascii="Arial" w:eastAsia="Times New Roman" w:hAnsi="Arial" w:cs="Arial"/>
                <w:b/>
                <w:bCs/>
                <w:sz w:val="18"/>
                <w:szCs w:val="18"/>
                <w:lang w:val="ro-RO"/>
              </w:rPr>
              <w:t>X</w:t>
            </w:r>
          </w:p>
        </w:tc>
        <w:tc>
          <w:tcPr>
            <w:tcW w:w="8329" w:type="dxa"/>
            <w:vAlign w:val="center"/>
          </w:tcPr>
          <w:p w14:paraId="58314B50" w14:textId="77777777" w:rsidR="0004465C" w:rsidRPr="007B468A" w:rsidRDefault="0004465C" w:rsidP="0004465C">
            <w:pPr>
              <w:spacing w:before="7"/>
              <w:jc w:val="center"/>
              <w:rPr>
                <w:rFonts w:ascii="Arial" w:eastAsia="Times New Roman" w:hAnsi="Arial" w:cs="Arial"/>
                <w:b/>
                <w:bCs/>
                <w:i/>
                <w:iCs/>
                <w:sz w:val="18"/>
                <w:szCs w:val="18"/>
                <w:lang w:val="ro-RO"/>
              </w:rPr>
            </w:pPr>
            <w:r w:rsidRPr="007B468A">
              <w:rPr>
                <w:rFonts w:ascii="Arial" w:eastAsia="Times New Roman" w:hAnsi="Arial" w:cs="Arial"/>
                <w:b/>
                <w:bCs/>
                <w:i/>
                <w:iCs/>
                <w:sz w:val="18"/>
                <w:szCs w:val="18"/>
                <w:lang w:val="ro-RO"/>
              </w:rPr>
              <w:t>Nu depunem Ofertă Alternativă.</w:t>
            </w:r>
          </w:p>
        </w:tc>
      </w:tr>
    </w:tbl>
    <w:p w14:paraId="3A59D89C" w14:textId="77777777" w:rsidR="0004465C" w:rsidRPr="007B468A" w:rsidRDefault="0004465C" w:rsidP="0004465C">
      <w:pPr>
        <w:spacing w:line="360" w:lineRule="auto"/>
        <w:ind w:left="720"/>
        <w:jc w:val="both"/>
        <w:rPr>
          <w:rFonts w:eastAsia="Times New Roman"/>
          <w:color w:val="auto"/>
          <w:sz w:val="20"/>
          <w:szCs w:val="20"/>
          <w:lang w:val="ro-RO"/>
        </w:rPr>
      </w:pPr>
    </w:p>
    <w:p w14:paraId="23D7A507" w14:textId="77777777" w:rsidR="0004465C" w:rsidRPr="007B468A" w:rsidRDefault="0004465C" w:rsidP="0004465C">
      <w:pPr>
        <w:spacing w:line="360" w:lineRule="auto"/>
        <w:ind w:left="720"/>
        <w:jc w:val="both"/>
        <w:rPr>
          <w:rFonts w:eastAsia="Times New Roman"/>
          <w:b/>
          <w:bCs/>
          <w:color w:val="auto"/>
          <w:sz w:val="20"/>
          <w:szCs w:val="20"/>
          <w:lang w:val="ro-RO"/>
        </w:rPr>
      </w:pPr>
      <w:r w:rsidRPr="007B468A">
        <w:rPr>
          <w:rFonts w:eastAsia="Times New Roman"/>
          <w:b/>
          <w:bCs/>
          <w:color w:val="auto"/>
          <w:sz w:val="20"/>
          <w:szCs w:val="20"/>
          <w:lang w:val="ro-RO"/>
        </w:rPr>
        <w:t xml:space="preserve">Înțelegem că Autoritatea Contractantă </w:t>
      </w:r>
    </w:p>
    <w:p w14:paraId="22E2B48B" w14:textId="77777777" w:rsidR="0004465C" w:rsidRPr="007B468A" w:rsidRDefault="0004465C" w:rsidP="0004465C">
      <w:pPr>
        <w:spacing w:line="360" w:lineRule="auto"/>
        <w:ind w:left="720"/>
        <w:jc w:val="both"/>
        <w:rPr>
          <w:rFonts w:eastAsia="Times New Roman"/>
          <w:b/>
          <w:bCs/>
          <w:color w:val="auto"/>
          <w:sz w:val="20"/>
          <w:szCs w:val="20"/>
          <w:lang w:val="ro-RO"/>
        </w:rPr>
      </w:pPr>
    </w:p>
    <w:p w14:paraId="012AABAA" w14:textId="7AC00984" w:rsidR="0004465C" w:rsidRPr="007B468A" w:rsidRDefault="0004465C">
      <w:pPr>
        <w:numPr>
          <w:ilvl w:val="0"/>
          <w:numId w:val="15"/>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7B468A">
        <w:rPr>
          <w:rFonts w:eastAsia="Times New Roman"/>
          <w:color w:val="auto"/>
          <w:sz w:val="20"/>
          <w:szCs w:val="20"/>
          <w:lang w:val="ro-RO"/>
        </w:rPr>
        <w:t>din motive obirctive</w:t>
      </w:r>
    </w:p>
    <w:p w14:paraId="51EA7535" w14:textId="5F54FB51" w:rsidR="0004465C" w:rsidRPr="007B468A" w:rsidRDefault="0004465C">
      <w:pPr>
        <w:numPr>
          <w:ilvl w:val="0"/>
          <w:numId w:val="15"/>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7F28F8DC" w14:textId="07EE6E46" w:rsidR="0004465C" w:rsidRPr="007B468A" w:rsidRDefault="0004465C">
      <w:pPr>
        <w:numPr>
          <w:ilvl w:val="0"/>
          <w:numId w:val="15"/>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1DFFD9D" w14:textId="38FBF7F5" w:rsidR="0004465C" w:rsidRPr="007B468A" w:rsidRDefault="0004465C">
      <w:pPr>
        <w:numPr>
          <w:ilvl w:val="0"/>
          <w:numId w:val="15"/>
        </w:numPr>
        <w:spacing w:before="7" w:line="360" w:lineRule="auto"/>
        <w:jc w:val="both"/>
        <w:rPr>
          <w:rFonts w:eastAsia="Times New Roman"/>
          <w:color w:val="auto"/>
          <w:sz w:val="20"/>
          <w:szCs w:val="20"/>
          <w:lang w:val="ro-RO"/>
        </w:rPr>
      </w:pPr>
      <w:r w:rsidRPr="007B468A">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385307" w:rsidRPr="007B468A">
        <w:rPr>
          <w:rFonts w:eastAsia="Times New Roman"/>
          <w:color w:val="auto"/>
          <w:sz w:val="20"/>
          <w:szCs w:val="20"/>
          <w:lang w:val="ro-RO"/>
        </w:rPr>
        <w:t>.</w:t>
      </w:r>
    </w:p>
    <w:p w14:paraId="69116D3D" w14:textId="77777777" w:rsidR="0004465C" w:rsidRPr="007B468A" w:rsidRDefault="0004465C" w:rsidP="0004465C">
      <w:pPr>
        <w:spacing w:line="360" w:lineRule="auto"/>
        <w:ind w:left="720"/>
        <w:jc w:val="both"/>
        <w:rPr>
          <w:rFonts w:eastAsia="Times New Roman"/>
          <w:color w:val="auto"/>
          <w:sz w:val="20"/>
          <w:szCs w:val="20"/>
          <w:lang w:val="ro-RO"/>
        </w:rPr>
      </w:pPr>
    </w:p>
    <w:p w14:paraId="5C98AB01" w14:textId="77777777" w:rsidR="0004465C" w:rsidRPr="007B468A" w:rsidRDefault="0004465C" w:rsidP="00B17227">
      <w:pPr>
        <w:spacing w:line="360" w:lineRule="auto"/>
        <w:jc w:val="both"/>
        <w:rPr>
          <w:rFonts w:eastAsia="Times New Roman"/>
          <w:color w:val="auto"/>
          <w:lang w:val="ro-RO"/>
        </w:rPr>
      </w:pPr>
    </w:p>
    <w:p w14:paraId="33E1A577" w14:textId="77777777" w:rsidR="00B17227" w:rsidRPr="007B468A" w:rsidRDefault="00B17227" w:rsidP="00B17227">
      <w:pPr>
        <w:spacing w:line="360" w:lineRule="auto"/>
        <w:jc w:val="both"/>
        <w:rPr>
          <w:rFonts w:eastAsia="Times New Roman"/>
          <w:color w:val="auto"/>
          <w:lang w:val="ro-RO"/>
        </w:rPr>
      </w:pPr>
    </w:p>
    <w:p w14:paraId="6E02E88D" w14:textId="77777777" w:rsidR="00B17227" w:rsidRPr="007B468A" w:rsidRDefault="00B17227" w:rsidP="00B17227">
      <w:pPr>
        <w:spacing w:line="360" w:lineRule="auto"/>
        <w:jc w:val="both"/>
        <w:rPr>
          <w:rFonts w:eastAsia="Times New Roman"/>
          <w:color w:val="auto"/>
          <w:lang w:val="ro-RO"/>
        </w:rPr>
      </w:pPr>
    </w:p>
    <w:p w14:paraId="382107BA" w14:textId="77777777" w:rsidR="00B17227" w:rsidRPr="007B468A" w:rsidRDefault="00B17227" w:rsidP="00B17227">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6632332C" w14:textId="77777777" w:rsidR="00B17227" w:rsidRPr="007B468A" w:rsidRDefault="00B17227" w:rsidP="00B17227">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7B468A" w:rsidRDefault="0004465C" w:rsidP="0004465C">
      <w:pPr>
        <w:spacing w:line="360" w:lineRule="auto"/>
        <w:ind w:left="720"/>
        <w:jc w:val="both"/>
        <w:rPr>
          <w:rFonts w:eastAsia="Times New Roman"/>
          <w:color w:val="auto"/>
          <w:lang w:val="ro-RO"/>
        </w:rPr>
      </w:pPr>
    </w:p>
    <w:p w14:paraId="25108604" w14:textId="77777777" w:rsidR="00BB037B" w:rsidRPr="007B468A" w:rsidRDefault="00BB037B" w:rsidP="00BB037B">
      <w:pPr>
        <w:spacing w:line="276" w:lineRule="auto"/>
        <w:jc w:val="both"/>
        <w:rPr>
          <w:rFonts w:eastAsia="Times New Roman"/>
          <w:color w:val="auto"/>
          <w:lang w:val="ro-RO"/>
        </w:rPr>
        <w:sectPr w:rsidR="00BB037B" w:rsidRPr="007B468A" w:rsidSect="007D7533">
          <w:pgSz w:w="11910" w:h="16840"/>
          <w:pgMar w:top="1440" w:right="711" w:bottom="1440" w:left="709" w:header="720" w:footer="720" w:gutter="0"/>
          <w:cols w:space="720"/>
          <w:docGrid w:linePitch="299"/>
        </w:sectPr>
      </w:pPr>
    </w:p>
    <w:p w14:paraId="643A7D85" w14:textId="77777777" w:rsidR="0004465C" w:rsidRPr="007B468A" w:rsidRDefault="0004465C" w:rsidP="00BB037B">
      <w:pPr>
        <w:spacing w:line="276" w:lineRule="auto"/>
        <w:jc w:val="both"/>
        <w:rPr>
          <w:rFonts w:eastAsia="Times New Roman"/>
          <w:color w:val="auto"/>
          <w:lang w:val="ro-RO"/>
        </w:rPr>
      </w:pPr>
    </w:p>
    <w:p w14:paraId="3F3931D1" w14:textId="3502D4AA" w:rsidR="00EE53AC" w:rsidRPr="007B468A" w:rsidRDefault="00EE53AC" w:rsidP="00EE53AC">
      <w:pPr>
        <w:rPr>
          <w:rFonts w:eastAsia="Times New Roman"/>
          <w:b/>
          <w:bCs/>
          <w:color w:val="auto"/>
          <w:sz w:val="28"/>
          <w:szCs w:val="28"/>
          <w:lang w:val="ro-RO"/>
        </w:rPr>
      </w:pPr>
      <w:r w:rsidRPr="007B468A">
        <w:rPr>
          <w:rFonts w:eastAsia="Times New Roman"/>
          <w:b/>
          <w:bCs/>
          <w:color w:val="auto"/>
          <w:sz w:val="28"/>
          <w:szCs w:val="28"/>
          <w:lang w:val="ro-RO"/>
        </w:rPr>
        <w:t>Anexa 1.7.A</w:t>
      </w:r>
    </w:p>
    <w:p w14:paraId="17828D11" w14:textId="77777777" w:rsidR="0004465C" w:rsidRPr="007B468A" w:rsidRDefault="0004465C" w:rsidP="0004465C">
      <w:pPr>
        <w:rPr>
          <w:rFonts w:eastAsia="Times New Roman"/>
          <w:b/>
          <w:bCs/>
          <w:color w:val="auto"/>
          <w:lang w:val="ro-RO"/>
        </w:rPr>
      </w:pPr>
    </w:p>
    <w:p w14:paraId="066A7E33" w14:textId="77777777" w:rsidR="0004465C" w:rsidRPr="007B468A" w:rsidRDefault="0004465C" w:rsidP="0004465C">
      <w:pPr>
        <w:rPr>
          <w:rFonts w:eastAsia="Times New Roman"/>
          <w:b/>
          <w:bCs/>
          <w:color w:val="auto"/>
          <w:lang w:val="ro-RO"/>
        </w:rPr>
      </w:pPr>
    </w:p>
    <w:p w14:paraId="3E7826C5" w14:textId="77777777" w:rsidR="0004465C" w:rsidRPr="007B468A" w:rsidRDefault="0004465C" w:rsidP="0004465C">
      <w:pPr>
        <w:rPr>
          <w:rFonts w:eastAsia="Times New Roman"/>
          <w:b/>
          <w:bCs/>
          <w:color w:val="auto"/>
          <w:lang w:val="ro-RO"/>
        </w:rPr>
      </w:pPr>
      <w:r w:rsidRPr="007B468A">
        <w:rPr>
          <w:rFonts w:eastAsia="Times New Roman"/>
          <w:b/>
          <w:bCs/>
          <w:color w:val="auto"/>
          <w:lang w:val="ro-RO"/>
        </w:rPr>
        <w:t>PNRR. Finanțat de Uniunea Europeană – UrmătoareaGenerațieUE</w:t>
      </w:r>
    </w:p>
    <w:p w14:paraId="05F2189B"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33A69AEC"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46148882" w14:textId="0794B3A8"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25030BFC" w14:textId="72B1D74F" w:rsidR="0004465C"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00EF986B" w14:textId="77777777" w:rsidR="0004465C" w:rsidRPr="007B468A" w:rsidRDefault="0004465C" w:rsidP="0004465C">
      <w:pPr>
        <w:spacing w:line="276" w:lineRule="auto"/>
        <w:rPr>
          <w:rFonts w:eastAsia="Times New Roman"/>
          <w:b/>
          <w:bCs/>
          <w:color w:val="auto"/>
          <w:lang w:val="ro-RO"/>
        </w:rPr>
      </w:pPr>
    </w:p>
    <w:p w14:paraId="3EEE0C79" w14:textId="77777777" w:rsidR="0004465C" w:rsidRPr="007B468A" w:rsidRDefault="0004465C" w:rsidP="0004465C">
      <w:pPr>
        <w:spacing w:line="276" w:lineRule="auto"/>
        <w:rPr>
          <w:rFonts w:eastAsia="Times New Roman"/>
          <w:color w:val="auto"/>
          <w:lang w:val="ro-RO"/>
        </w:rPr>
      </w:pPr>
    </w:p>
    <w:p w14:paraId="4D614583" w14:textId="77777777" w:rsidR="0004465C" w:rsidRPr="007B468A" w:rsidRDefault="0004465C" w:rsidP="0004465C">
      <w:pPr>
        <w:spacing w:line="276" w:lineRule="auto"/>
        <w:jc w:val="center"/>
        <w:rPr>
          <w:rFonts w:eastAsia="Times New Roman"/>
          <w:b/>
          <w:bCs/>
          <w:color w:val="auto"/>
          <w:sz w:val="32"/>
          <w:szCs w:val="32"/>
          <w:lang w:val="ro-RO"/>
        </w:rPr>
      </w:pPr>
    </w:p>
    <w:p w14:paraId="27B49E57" w14:textId="6BF1A68D" w:rsidR="0004465C" w:rsidRPr="007B468A" w:rsidRDefault="00B17227" w:rsidP="0004465C">
      <w:pPr>
        <w:spacing w:line="276" w:lineRule="auto"/>
        <w:jc w:val="center"/>
        <w:rPr>
          <w:rFonts w:eastAsia="Times New Roman"/>
          <w:b/>
          <w:bCs/>
          <w:color w:val="auto"/>
          <w:sz w:val="32"/>
          <w:szCs w:val="32"/>
          <w:lang w:val="ro-RO"/>
        </w:rPr>
      </w:pPr>
      <w:r w:rsidRPr="007B468A">
        <w:rPr>
          <w:rFonts w:eastAsia="Times New Roman"/>
          <w:b/>
          <w:bCs/>
          <w:color w:val="auto"/>
          <w:sz w:val="32"/>
          <w:szCs w:val="32"/>
          <w:lang w:val="ro-RO"/>
        </w:rPr>
        <w:t xml:space="preserve">ANEXA LA </w:t>
      </w:r>
      <w:r w:rsidR="0004465C" w:rsidRPr="007B468A">
        <w:rPr>
          <w:rFonts w:eastAsia="Times New Roman"/>
          <w:b/>
          <w:bCs/>
          <w:color w:val="auto"/>
          <w:sz w:val="32"/>
          <w:szCs w:val="32"/>
          <w:lang w:val="ro-RO"/>
        </w:rPr>
        <w:t>PROPUNEREA FINANCIARĂ</w:t>
      </w:r>
    </w:p>
    <w:p w14:paraId="572B2AB9" w14:textId="77777777" w:rsidR="0004465C" w:rsidRPr="007B468A" w:rsidRDefault="0004465C" w:rsidP="0004465C">
      <w:pPr>
        <w:spacing w:line="276" w:lineRule="auto"/>
        <w:jc w:val="center"/>
        <w:rPr>
          <w:rFonts w:eastAsia="Times New Roman"/>
          <w:color w:val="auto"/>
          <w:lang w:val="ro-RO"/>
        </w:rPr>
      </w:pPr>
    </w:p>
    <w:p w14:paraId="696B82BD" w14:textId="15AE2101" w:rsidR="00967E2E" w:rsidRPr="007B468A" w:rsidRDefault="00BB5363" w:rsidP="00967E2E">
      <w:pPr>
        <w:rPr>
          <w:color w:val="auto"/>
          <w:sz w:val="20"/>
          <w:szCs w:val="20"/>
        </w:rPr>
      </w:pPr>
      <w:r w:rsidRPr="007B468A">
        <w:rPr>
          <w:rFonts w:eastAsia="Times New Roman"/>
          <w:color w:val="auto"/>
          <w:sz w:val="20"/>
          <w:szCs w:val="20"/>
          <w:lang w:val="ro-RO"/>
        </w:rPr>
        <w:t xml:space="preserve">                                                       </w:t>
      </w:r>
      <w:r w:rsidR="009E68A2"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2EDF357B" w14:textId="77777777" w:rsidR="0004465C" w:rsidRPr="007B468A" w:rsidRDefault="0004465C" w:rsidP="0004465C">
      <w:pPr>
        <w:spacing w:line="276" w:lineRule="auto"/>
        <w:rPr>
          <w:rFonts w:eastAsia="Times New Roman"/>
          <w:color w:val="auto"/>
          <w:lang w:val="ro-RO"/>
        </w:rPr>
      </w:pPr>
    </w:p>
    <w:p w14:paraId="441383FA" w14:textId="77777777" w:rsidR="0004465C" w:rsidRPr="007B468A" w:rsidRDefault="0004465C" w:rsidP="0004465C">
      <w:pPr>
        <w:spacing w:line="276" w:lineRule="auto"/>
        <w:jc w:val="both"/>
        <w:rPr>
          <w:rFonts w:eastAsia="Times New Roman"/>
          <w:color w:val="auto"/>
          <w:lang w:val="ro-RO"/>
        </w:rPr>
      </w:pPr>
    </w:p>
    <w:p w14:paraId="0E52D92E" w14:textId="47113881" w:rsidR="0004465C" w:rsidRPr="007B468A" w:rsidRDefault="0004465C" w:rsidP="003043EF">
      <w:pPr>
        <w:spacing w:line="360" w:lineRule="auto"/>
        <w:ind w:firstLine="720"/>
        <w:jc w:val="both"/>
        <w:rPr>
          <w:rFonts w:eastAsia="Times New Roman"/>
          <w:color w:val="auto"/>
          <w:lang w:val="ro-RO"/>
        </w:rPr>
      </w:pPr>
      <w:r w:rsidRPr="007B468A">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7B468A" w:rsidRDefault="0004465C" w:rsidP="0004465C">
      <w:pPr>
        <w:spacing w:line="360" w:lineRule="auto"/>
        <w:ind w:firstLine="720"/>
        <w:jc w:val="both"/>
        <w:rPr>
          <w:rFonts w:eastAsia="Times New Roman"/>
          <w:color w:val="auto"/>
          <w:lang w:val="ro-RO"/>
        </w:rPr>
      </w:pPr>
      <w:r w:rsidRPr="007B468A">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7B468A" w:rsidRDefault="0004465C" w:rsidP="0004465C">
      <w:pPr>
        <w:spacing w:line="360" w:lineRule="auto"/>
        <w:ind w:left="720"/>
        <w:jc w:val="both"/>
        <w:rPr>
          <w:rFonts w:eastAsia="Times New Roman"/>
          <w:color w:val="auto"/>
          <w:lang w:val="ro-RO"/>
        </w:rPr>
      </w:pPr>
    </w:p>
    <w:p w14:paraId="4DF556FB" w14:textId="77777777" w:rsidR="0004465C" w:rsidRPr="007B468A" w:rsidRDefault="0004465C">
      <w:pPr>
        <w:numPr>
          <w:ilvl w:val="0"/>
          <w:numId w:val="12"/>
        </w:numPr>
        <w:spacing w:before="7" w:line="360" w:lineRule="auto"/>
        <w:jc w:val="both"/>
        <w:rPr>
          <w:rFonts w:eastAsia="Times New Roman"/>
          <w:color w:val="auto"/>
          <w:lang w:val="ro-RO"/>
        </w:rPr>
      </w:pPr>
      <w:r w:rsidRPr="007B468A">
        <w:rPr>
          <w:rFonts w:eastAsia="Times New Roman"/>
          <w:color w:val="auto"/>
          <w:lang w:val="ro-RO"/>
        </w:rPr>
        <w:t xml:space="preserve">Ofertăm prețul total de </w:t>
      </w:r>
      <w:r w:rsidRPr="007B468A">
        <w:rPr>
          <w:rFonts w:eastAsia="Times New Roman"/>
          <w:b/>
          <w:bCs/>
          <w:color w:val="auto"/>
          <w:lang w:val="ro-RO"/>
        </w:rPr>
        <w:t>____________________ lei</w:t>
      </w:r>
      <w:r w:rsidRPr="007B468A">
        <w:rPr>
          <w:rFonts w:eastAsia="Times New Roman"/>
          <w:color w:val="auto"/>
          <w:lang w:val="ro-RO"/>
        </w:rPr>
        <w:t xml:space="preserve"> (introduceți suma în cifre și litere) fără TVA, la care se adaugă TVA de </w:t>
      </w:r>
      <w:r w:rsidRPr="007B468A">
        <w:rPr>
          <w:rFonts w:eastAsia="Times New Roman"/>
          <w:b/>
          <w:bCs/>
          <w:color w:val="auto"/>
          <w:lang w:val="ro-RO"/>
        </w:rPr>
        <w:t>____________________ lei</w:t>
      </w:r>
      <w:r w:rsidRPr="007B468A">
        <w:rPr>
          <w:rFonts w:eastAsia="Times New Roman"/>
          <w:color w:val="auto"/>
          <w:lang w:val="ro-RO"/>
        </w:rPr>
        <w:t xml:space="preserve"> (introduceți suma în cifre și litere)</w:t>
      </w:r>
    </w:p>
    <w:p w14:paraId="5816CAE7" w14:textId="77777777" w:rsidR="0004465C" w:rsidRPr="007B468A" w:rsidRDefault="0004465C" w:rsidP="0004465C">
      <w:pPr>
        <w:spacing w:line="276" w:lineRule="auto"/>
        <w:jc w:val="both"/>
        <w:rPr>
          <w:rFonts w:eastAsia="Times New Roman"/>
          <w:color w:val="auto"/>
          <w:lang w:val="ro-RO"/>
        </w:rPr>
      </w:pPr>
    </w:p>
    <w:p w14:paraId="7D72D316" w14:textId="77777777" w:rsidR="0004465C" w:rsidRPr="007B468A" w:rsidRDefault="0004465C" w:rsidP="0004465C">
      <w:pPr>
        <w:spacing w:line="276" w:lineRule="auto"/>
        <w:jc w:val="both"/>
        <w:rPr>
          <w:rFonts w:eastAsia="Times New Roman"/>
          <w:color w:val="auto"/>
          <w:lang w:val="ro-RO"/>
        </w:rPr>
      </w:pPr>
    </w:p>
    <w:p w14:paraId="3918E4A9" w14:textId="77777777" w:rsidR="0004465C" w:rsidRPr="007B468A" w:rsidRDefault="0004465C" w:rsidP="0004465C">
      <w:pPr>
        <w:spacing w:line="276" w:lineRule="auto"/>
        <w:jc w:val="both"/>
        <w:rPr>
          <w:rFonts w:eastAsia="Times New Roman"/>
          <w:color w:val="auto"/>
          <w:lang w:val="ro-RO"/>
        </w:rPr>
      </w:pPr>
    </w:p>
    <w:p w14:paraId="0B08F001" w14:textId="1F5F2E38" w:rsidR="0004465C" w:rsidRPr="007B468A" w:rsidRDefault="00EB2EDC" w:rsidP="0004465C">
      <w:pPr>
        <w:spacing w:line="276" w:lineRule="auto"/>
        <w:jc w:val="center"/>
        <w:rPr>
          <w:rFonts w:eastAsia="Times New Roman"/>
          <w:b/>
          <w:bCs/>
          <w:color w:val="auto"/>
          <w:sz w:val="32"/>
          <w:szCs w:val="32"/>
          <w:lang w:val="ro-RO"/>
        </w:rPr>
      </w:pPr>
      <w:r w:rsidRPr="007B468A">
        <w:rPr>
          <w:rFonts w:eastAsia="Times New Roman"/>
          <w:b/>
          <w:bCs/>
          <w:color w:val="auto"/>
          <w:sz w:val="32"/>
          <w:szCs w:val="32"/>
          <w:lang w:val="ro-RO"/>
        </w:rPr>
        <w:t>Produse</w:t>
      </w:r>
      <w:r w:rsidR="00B17227" w:rsidRPr="007B468A">
        <w:rPr>
          <w:rFonts w:eastAsia="Times New Roman"/>
          <w:b/>
          <w:bCs/>
          <w:color w:val="auto"/>
          <w:sz w:val="32"/>
          <w:szCs w:val="32"/>
          <w:lang w:val="ro-RO"/>
        </w:rPr>
        <w:t xml:space="preserve"> ofertate</w:t>
      </w:r>
    </w:p>
    <w:p w14:paraId="70EC0A36" w14:textId="77777777" w:rsidR="0004465C" w:rsidRPr="007B468A"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94118C" w:rsidRPr="007B468A"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7B468A" w:rsidRDefault="00B17227" w:rsidP="00B17227">
            <w:pPr>
              <w:jc w:val="center"/>
              <w:rPr>
                <w:rFonts w:ascii="Arial" w:eastAsia="Times New Roman" w:hAnsi="Arial" w:cs="Arial"/>
                <w:sz w:val="16"/>
                <w:szCs w:val="16"/>
                <w:lang w:val="ro-RO"/>
              </w:rPr>
            </w:pPr>
            <w:r w:rsidRPr="007B468A">
              <w:rPr>
                <w:rFonts w:ascii="Arial" w:eastAsia="Times New Roman" w:hAnsi="Arial" w:cs="Arial"/>
                <w:sz w:val="16"/>
                <w:szCs w:val="16"/>
                <w:lang w:val="ro-RO"/>
              </w:rPr>
              <w:t>Nr. Crt</w:t>
            </w:r>
          </w:p>
        </w:tc>
        <w:tc>
          <w:tcPr>
            <w:tcW w:w="2783" w:type="dxa"/>
            <w:shd w:val="clear" w:color="auto" w:fill="F2F2F2" w:themeFill="background1" w:themeFillShade="F2"/>
            <w:vAlign w:val="center"/>
          </w:tcPr>
          <w:p w14:paraId="74351335" w14:textId="360E9234" w:rsidR="00B17227" w:rsidRPr="007B468A"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Cantitate</w:t>
            </w:r>
          </w:p>
        </w:tc>
        <w:tc>
          <w:tcPr>
            <w:tcW w:w="1675" w:type="dxa"/>
            <w:shd w:val="clear" w:color="auto" w:fill="F2F2F2" w:themeFill="background1" w:themeFillShade="F2"/>
            <w:vAlign w:val="center"/>
          </w:tcPr>
          <w:p w14:paraId="6F486189" w14:textId="77777777"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sz w:val="16"/>
                <w:szCs w:val="16"/>
                <w:lang w:val="ro-RO"/>
              </w:rPr>
              <w:t>Valoare unitară</w:t>
            </w:r>
          </w:p>
          <w:p w14:paraId="38198E1C" w14:textId="77777777"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sz w:val="16"/>
                <w:szCs w:val="16"/>
                <w:lang w:val="ro-RO"/>
              </w:rPr>
              <w:t xml:space="preserve">ofertată </w:t>
            </w:r>
          </w:p>
          <w:p w14:paraId="1DD2CB1D" w14:textId="2F179E1D"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b w:val="0"/>
                <w:bCs w:val="0"/>
                <w:sz w:val="16"/>
                <w:szCs w:val="16"/>
                <w:lang w:val="ro-RO"/>
              </w:rPr>
              <w:t>(fara TVA) lei</w:t>
            </w:r>
          </w:p>
        </w:tc>
        <w:tc>
          <w:tcPr>
            <w:tcW w:w="1559" w:type="dxa"/>
            <w:shd w:val="clear" w:color="auto" w:fill="F2F2F2" w:themeFill="background1" w:themeFillShade="F2"/>
            <w:vAlign w:val="center"/>
          </w:tcPr>
          <w:p w14:paraId="535D653A" w14:textId="77777777"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sz w:val="16"/>
                <w:szCs w:val="16"/>
                <w:lang w:val="ro-RO"/>
              </w:rPr>
              <w:t xml:space="preserve">Valoare totală ofertată </w:t>
            </w:r>
          </w:p>
          <w:p w14:paraId="332ED5AF" w14:textId="476D9E44"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b w:val="0"/>
                <w:bCs w:val="0"/>
                <w:sz w:val="16"/>
                <w:szCs w:val="16"/>
                <w:lang w:val="ro-RO"/>
              </w:rPr>
              <w:t>(fara TVA) lei</w:t>
            </w:r>
          </w:p>
        </w:tc>
        <w:tc>
          <w:tcPr>
            <w:tcW w:w="1567" w:type="dxa"/>
            <w:shd w:val="clear" w:color="auto" w:fill="F2F2F2" w:themeFill="background1" w:themeFillShade="F2"/>
            <w:vAlign w:val="center"/>
          </w:tcPr>
          <w:p w14:paraId="26C8771D" w14:textId="66C95425"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sz w:val="16"/>
                <w:szCs w:val="16"/>
                <w:lang w:val="ro-RO"/>
              </w:rPr>
              <w:t>Valoarea TVA</w:t>
            </w:r>
          </w:p>
          <w:p w14:paraId="738E5385" w14:textId="77777777"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(lei)</w:t>
            </w:r>
          </w:p>
        </w:tc>
        <w:tc>
          <w:tcPr>
            <w:tcW w:w="1547" w:type="dxa"/>
            <w:shd w:val="clear" w:color="auto" w:fill="F2F2F2" w:themeFill="background1" w:themeFillShade="F2"/>
            <w:vAlign w:val="center"/>
          </w:tcPr>
          <w:p w14:paraId="69751385" w14:textId="77777777"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7B468A">
              <w:rPr>
                <w:rFonts w:ascii="Arial" w:eastAsia="Times New Roman" w:hAnsi="Arial" w:cs="Arial"/>
                <w:sz w:val="16"/>
                <w:szCs w:val="16"/>
                <w:lang w:val="ro-RO"/>
              </w:rPr>
              <w:t xml:space="preserve">Valoare totală ofertată </w:t>
            </w:r>
          </w:p>
          <w:p w14:paraId="36271A2A" w14:textId="410149B2" w:rsidR="00B17227" w:rsidRPr="007B468A"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(inclusiv TVA) lei</w:t>
            </w:r>
          </w:p>
        </w:tc>
      </w:tr>
      <w:tr w:rsidR="002C37F9" w:rsidRPr="007B468A"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2C37F9" w:rsidRPr="007B468A" w:rsidRDefault="002C37F9" w:rsidP="002C37F9">
            <w:pPr>
              <w:jc w:val="center"/>
              <w:rPr>
                <w:rFonts w:ascii="Arial" w:eastAsia="Times New Roman" w:hAnsi="Arial" w:cs="Arial"/>
                <w:b w:val="0"/>
                <w:bCs w:val="0"/>
                <w:sz w:val="16"/>
                <w:szCs w:val="16"/>
                <w:lang w:val="ro-RO"/>
              </w:rPr>
            </w:pPr>
            <w:r w:rsidRPr="007B468A">
              <w:rPr>
                <w:rFonts w:ascii="Arial" w:eastAsia="Times New Roman" w:hAnsi="Arial" w:cs="Arial"/>
                <w:sz w:val="16"/>
                <w:szCs w:val="16"/>
                <w:lang w:val="ro-RO"/>
              </w:rPr>
              <w:t>1</w:t>
            </w:r>
          </w:p>
        </w:tc>
        <w:tc>
          <w:tcPr>
            <w:tcW w:w="2783" w:type="dxa"/>
            <w:vAlign w:val="center"/>
          </w:tcPr>
          <w:p w14:paraId="212165AA" w14:textId="4DEF7E66" w:rsidR="002C37F9" w:rsidRPr="007B468A" w:rsidRDefault="002C37F9" w:rsidP="002C37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r w:rsidRPr="007B468A">
              <w:rPr>
                <w:rFonts w:ascii="Arial Narrow" w:hAnsi="Arial Narrow" w:cs="Calibri"/>
                <w:sz w:val="18"/>
                <w:szCs w:val="18"/>
              </w:rPr>
              <w:t>Platforma e-learning</w:t>
            </w:r>
          </w:p>
        </w:tc>
        <w:tc>
          <w:tcPr>
            <w:tcW w:w="901" w:type="dxa"/>
            <w:vAlign w:val="center"/>
          </w:tcPr>
          <w:p w14:paraId="2786F9AC" w14:textId="77D0E3B8"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r w:rsidRPr="007B468A">
              <w:rPr>
                <w:rFonts w:ascii="Arial Narrow" w:hAnsi="Arial Narrow"/>
                <w:sz w:val="18"/>
                <w:szCs w:val="18"/>
              </w:rPr>
              <w:t>buc</w:t>
            </w:r>
          </w:p>
        </w:tc>
        <w:tc>
          <w:tcPr>
            <w:tcW w:w="1675" w:type="dxa"/>
            <w:vAlign w:val="center"/>
          </w:tcPr>
          <w:p w14:paraId="7A218455" w14:textId="73DCA8FC"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00.000,00 lei</w:t>
            </w:r>
          </w:p>
        </w:tc>
        <w:tc>
          <w:tcPr>
            <w:tcW w:w="1559" w:type="dxa"/>
            <w:vAlign w:val="center"/>
          </w:tcPr>
          <w:p w14:paraId="1945DC5D" w14:textId="1CBDE67F"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00.000,00 lei</w:t>
            </w:r>
          </w:p>
        </w:tc>
        <w:tc>
          <w:tcPr>
            <w:tcW w:w="1567" w:type="dxa"/>
            <w:vAlign w:val="center"/>
          </w:tcPr>
          <w:p w14:paraId="282398B4" w14:textId="3BEE8C6E"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00.000,00 lei</w:t>
            </w:r>
          </w:p>
        </w:tc>
        <w:tc>
          <w:tcPr>
            <w:tcW w:w="1547" w:type="dxa"/>
            <w:vAlign w:val="center"/>
          </w:tcPr>
          <w:p w14:paraId="78A5FEB7" w14:textId="6C44F7BB"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sz w:val="16"/>
                <w:szCs w:val="16"/>
                <w:lang w:val="ro-RO"/>
              </w:rPr>
              <w:t>00.000,00 lei</w:t>
            </w:r>
          </w:p>
        </w:tc>
      </w:tr>
      <w:tr w:rsidR="002C37F9" w:rsidRPr="007B468A"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032E456F" w:rsidR="002C37F9" w:rsidRPr="007B468A" w:rsidRDefault="00EB2EDC" w:rsidP="002C37F9">
            <w:pPr>
              <w:jc w:val="center"/>
              <w:rPr>
                <w:rFonts w:ascii="Arial" w:eastAsia="Times New Roman" w:hAnsi="Arial" w:cs="Arial"/>
                <w:sz w:val="16"/>
                <w:szCs w:val="16"/>
                <w:lang w:val="ro-RO"/>
              </w:rPr>
            </w:pPr>
            <w:r w:rsidRPr="007B468A">
              <w:rPr>
                <w:rFonts w:ascii="Arial" w:eastAsia="Times New Roman" w:hAnsi="Arial" w:cs="Arial"/>
                <w:sz w:val="16"/>
                <w:szCs w:val="16"/>
                <w:lang w:val="ro-RO"/>
              </w:rPr>
              <w:t>2</w:t>
            </w:r>
          </w:p>
        </w:tc>
        <w:tc>
          <w:tcPr>
            <w:tcW w:w="2783" w:type="dxa"/>
            <w:vAlign w:val="center"/>
          </w:tcPr>
          <w:p w14:paraId="490D19C3" w14:textId="23BD13CA" w:rsidR="002C37F9" w:rsidRPr="007B468A" w:rsidRDefault="002C37F9" w:rsidP="002C37F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r w:rsidRPr="007B468A">
              <w:rPr>
                <w:rFonts w:ascii="Arial Narrow" w:hAnsi="Arial Narrow" w:cs="Calibri"/>
                <w:sz w:val="18"/>
                <w:szCs w:val="18"/>
              </w:rPr>
              <w:t>Licenta laborator digital</w:t>
            </w:r>
          </w:p>
        </w:tc>
        <w:tc>
          <w:tcPr>
            <w:tcW w:w="901" w:type="dxa"/>
            <w:vAlign w:val="center"/>
          </w:tcPr>
          <w:p w14:paraId="28F7EB1A" w14:textId="27ACEF4C"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r w:rsidRPr="007B468A">
              <w:rPr>
                <w:rFonts w:ascii="Arial Narrow" w:hAnsi="Arial Narrow"/>
                <w:sz w:val="18"/>
                <w:szCs w:val="18"/>
              </w:rPr>
              <w:t>buc</w:t>
            </w:r>
          </w:p>
        </w:tc>
        <w:tc>
          <w:tcPr>
            <w:tcW w:w="1675" w:type="dxa"/>
            <w:vAlign w:val="center"/>
          </w:tcPr>
          <w:p w14:paraId="6392ABEE" w14:textId="00251088"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16A22223" w14:textId="72DEACA8"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65045973" w14:textId="77777777"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72E88E94" w14:textId="77777777" w:rsidR="002C37F9" w:rsidRPr="007B468A"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7B468A"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7B468A" w:rsidRDefault="00B17227" w:rsidP="00B17227">
            <w:pPr>
              <w:jc w:val="center"/>
              <w:rPr>
                <w:rFonts w:ascii="Arial" w:eastAsia="Times New Roman" w:hAnsi="Arial" w:cs="Arial"/>
                <w:sz w:val="16"/>
                <w:szCs w:val="16"/>
                <w:lang w:val="ro-RO"/>
              </w:rPr>
            </w:pPr>
            <w:r w:rsidRPr="007B468A">
              <w:rPr>
                <w:rFonts w:ascii="Arial" w:eastAsia="Times New Roman" w:hAnsi="Arial" w:cs="Arial"/>
                <w:sz w:val="16"/>
                <w:szCs w:val="16"/>
                <w:lang w:val="ro-RO"/>
              </w:rPr>
              <w:t>n</w:t>
            </w:r>
          </w:p>
        </w:tc>
        <w:tc>
          <w:tcPr>
            <w:tcW w:w="2783" w:type="dxa"/>
            <w:vAlign w:val="center"/>
          </w:tcPr>
          <w:p w14:paraId="1F58E1C2" w14:textId="77777777"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901" w:type="dxa"/>
            <w:vAlign w:val="center"/>
          </w:tcPr>
          <w:p w14:paraId="73E47FA1" w14:textId="77777777"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3C9A7CEB" w14:textId="4A03190A"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2FD99097" w14:textId="0CDAAFE4"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488CC4C6" w14:textId="77777777"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5B65CA8D" w14:textId="77777777"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7B468A"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7B468A" w:rsidRDefault="00B17227" w:rsidP="00B17227">
            <w:pPr>
              <w:ind w:firstLine="33"/>
              <w:jc w:val="center"/>
              <w:rPr>
                <w:rFonts w:eastAsia="Times New Roman"/>
                <w:b w:val="0"/>
                <w:bCs w:val="0"/>
                <w:sz w:val="16"/>
                <w:szCs w:val="16"/>
                <w:lang w:val="ro-RO"/>
              </w:rPr>
            </w:pPr>
            <w:r w:rsidRPr="007B468A">
              <w:rPr>
                <w:rFonts w:ascii="Arial" w:eastAsia="Times New Roman" w:hAnsi="Arial" w:cs="Arial"/>
                <w:sz w:val="16"/>
                <w:szCs w:val="16"/>
                <w:lang w:val="ro-RO"/>
              </w:rPr>
              <w:t>TOTAL</w:t>
            </w:r>
          </w:p>
        </w:tc>
        <w:tc>
          <w:tcPr>
            <w:tcW w:w="1559" w:type="dxa"/>
            <w:shd w:val="clear" w:color="auto" w:fill="E1FFF5"/>
            <w:vAlign w:val="center"/>
          </w:tcPr>
          <w:p w14:paraId="2371810F" w14:textId="798C9E8B" w:rsidR="00B17227" w:rsidRPr="007B468A"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7B468A">
              <w:rPr>
                <w:rFonts w:ascii="Arial" w:eastAsia="Times New Roman" w:hAnsi="Arial" w:cs="Arial"/>
                <w:b/>
                <w:bCs/>
                <w:sz w:val="16"/>
                <w:szCs w:val="16"/>
                <w:lang w:val="ro-RO"/>
              </w:rPr>
              <w:t>00.000,00</w:t>
            </w:r>
            <w:r w:rsidRPr="007B468A">
              <w:rPr>
                <w:rFonts w:ascii="Arial" w:eastAsia="Times New Roman" w:hAnsi="Arial" w:cs="Arial"/>
                <w:sz w:val="16"/>
                <w:szCs w:val="16"/>
                <w:lang w:val="ro-RO"/>
              </w:rPr>
              <w:t xml:space="preserve"> </w:t>
            </w:r>
            <w:r w:rsidRPr="007B468A">
              <w:rPr>
                <w:rFonts w:ascii="Arial" w:eastAsia="Times New Roman" w:hAnsi="Arial" w:cs="Arial"/>
                <w:b/>
                <w:bCs/>
                <w:sz w:val="16"/>
                <w:szCs w:val="16"/>
                <w:lang w:val="ro-RO"/>
              </w:rPr>
              <w:t>lei</w:t>
            </w:r>
          </w:p>
        </w:tc>
        <w:tc>
          <w:tcPr>
            <w:tcW w:w="1567" w:type="dxa"/>
            <w:shd w:val="clear" w:color="auto" w:fill="E1FFF5"/>
            <w:vAlign w:val="center"/>
          </w:tcPr>
          <w:p w14:paraId="5470F1F1" w14:textId="47566897"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7B468A">
              <w:rPr>
                <w:rFonts w:ascii="Arial" w:eastAsia="Times New Roman" w:hAnsi="Arial" w:cs="Arial"/>
                <w:b/>
                <w:bCs/>
                <w:sz w:val="16"/>
                <w:szCs w:val="16"/>
                <w:lang w:val="ro-RO"/>
              </w:rPr>
              <w:t>00.000,00</w:t>
            </w:r>
            <w:r w:rsidRPr="007B468A">
              <w:rPr>
                <w:rFonts w:ascii="Arial" w:eastAsia="Times New Roman" w:hAnsi="Arial" w:cs="Arial"/>
                <w:sz w:val="16"/>
                <w:szCs w:val="16"/>
                <w:lang w:val="ro-RO"/>
              </w:rPr>
              <w:t xml:space="preserve"> </w:t>
            </w:r>
            <w:r w:rsidRPr="007B468A">
              <w:rPr>
                <w:rFonts w:ascii="Arial" w:eastAsia="Times New Roman" w:hAnsi="Arial" w:cs="Arial"/>
                <w:b/>
                <w:bCs/>
                <w:sz w:val="16"/>
                <w:szCs w:val="16"/>
                <w:lang w:val="ro-RO"/>
              </w:rPr>
              <w:t>lei</w:t>
            </w:r>
          </w:p>
        </w:tc>
        <w:tc>
          <w:tcPr>
            <w:tcW w:w="1547" w:type="dxa"/>
            <w:shd w:val="clear" w:color="auto" w:fill="E1FFF5"/>
            <w:vAlign w:val="center"/>
          </w:tcPr>
          <w:p w14:paraId="0BFE8E0F" w14:textId="213C5309" w:rsidR="00B17227" w:rsidRPr="007B468A"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7B468A">
              <w:rPr>
                <w:rFonts w:ascii="Arial" w:eastAsia="Times New Roman" w:hAnsi="Arial" w:cs="Arial"/>
                <w:b/>
                <w:bCs/>
                <w:sz w:val="16"/>
                <w:szCs w:val="16"/>
                <w:lang w:val="ro-RO"/>
              </w:rPr>
              <w:t>00.000,00</w:t>
            </w:r>
            <w:r w:rsidRPr="007B468A">
              <w:rPr>
                <w:rFonts w:ascii="Arial" w:eastAsia="Times New Roman" w:hAnsi="Arial" w:cs="Arial"/>
                <w:sz w:val="16"/>
                <w:szCs w:val="16"/>
                <w:lang w:val="ro-RO"/>
              </w:rPr>
              <w:t xml:space="preserve"> </w:t>
            </w:r>
            <w:r w:rsidRPr="007B468A">
              <w:rPr>
                <w:rFonts w:ascii="Arial" w:eastAsia="Times New Roman" w:hAnsi="Arial" w:cs="Arial"/>
                <w:b/>
                <w:bCs/>
                <w:sz w:val="16"/>
                <w:szCs w:val="16"/>
                <w:lang w:val="ro-RO"/>
              </w:rPr>
              <w:t>lei</w:t>
            </w:r>
          </w:p>
        </w:tc>
      </w:tr>
    </w:tbl>
    <w:p w14:paraId="747FAF48" w14:textId="77777777" w:rsidR="0004465C" w:rsidRPr="007B468A" w:rsidRDefault="0004465C" w:rsidP="0004465C">
      <w:pPr>
        <w:spacing w:line="276" w:lineRule="auto"/>
        <w:ind w:left="720"/>
        <w:jc w:val="both"/>
        <w:rPr>
          <w:rFonts w:eastAsia="Times New Roman"/>
          <w:color w:val="auto"/>
          <w:lang w:val="ro-RO"/>
        </w:rPr>
      </w:pPr>
    </w:p>
    <w:p w14:paraId="61745BB5" w14:textId="77777777" w:rsidR="0004465C" w:rsidRPr="007B468A" w:rsidRDefault="0004465C" w:rsidP="0004465C">
      <w:pPr>
        <w:spacing w:line="276" w:lineRule="auto"/>
        <w:ind w:left="720"/>
        <w:jc w:val="both"/>
        <w:rPr>
          <w:rFonts w:eastAsia="Times New Roman"/>
          <w:color w:val="auto"/>
          <w:lang w:val="ro-RO"/>
        </w:rPr>
      </w:pPr>
    </w:p>
    <w:p w14:paraId="6F237AE7" w14:textId="77777777" w:rsidR="00B17227" w:rsidRPr="007B468A" w:rsidRDefault="00B17227" w:rsidP="00B17227">
      <w:pPr>
        <w:spacing w:line="360" w:lineRule="auto"/>
        <w:jc w:val="both"/>
        <w:rPr>
          <w:rFonts w:eastAsia="Times New Roman"/>
          <w:color w:val="auto"/>
          <w:lang w:val="ro-RO"/>
        </w:rPr>
      </w:pPr>
      <w:r w:rsidRPr="007B468A">
        <w:rPr>
          <w:rFonts w:eastAsia="Times New Roman"/>
          <w:color w:val="auto"/>
          <w:lang w:val="ro-RO"/>
        </w:rPr>
        <w:t>Data .... / .... / ........</w:t>
      </w:r>
    </w:p>
    <w:p w14:paraId="3F2EEC73" w14:textId="77777777" w:rsidR="00B17227" w:rsidRPr="007B468A" w:rsidRDefault="00B17227" w:rsidP="00B17227">
      <w:pPr>
        <w:spacing w:line="360" w:lineRule="auto"/>
        <w:jc w:val="both"/>
        <w:rPr>
          <w:rFonts w:eastAsia="Times New Roman"/>
          <w:color w:val="auto"/>
          <w:lang w:val="ro-RO"/>
        </w:rPr>
      </w:pPr>
      <w:r w:rsidRPr="007B468A">
        <w:rPr>
          <w:rFonts w:eastAsia="Times New Roman"/>
          <w:color w:val="auto"/>
          <w:lang w:val="ro-RO"/>
        </w:rPr>
        <w:t>............................................, în calitate de administrator, reprezentant legal autorizat să semnez oferta pentru și în numele ..............(denumire ofertant).</w:t>
      </w:r>
    </w:p>
    <w:p w14:paraId="4E19022D" w14:textId="77777777" w:rsidR="0004465C" w:rsidRPr="007B468A" w:rsidRDefault="0004465C" w:rsidP="0004465C">
      <w:pPr>
        <w:rPr>
          <w:rFonts w:eastAsia="Times New Roman"/>
          <w:color w:val="auto"/>
          <w:sz w:val="20"/>
          <w:szCs w:val="20"/>
          <w:lang w:val="ro-RO"/>
        </w:rPr>
      </w:pPr>
    </w:p>
    <w:p w14:paraId="1427228C" w14:textId="77777777" w:rsidR="00BB037B" w:rsidRPr="007B468A" w:rsidRDefault="00BB037B" w:rsidP="0004465C">
      <w:pPr>
        <w:rPr>
          <w:rFonts w:eastAsia="Times New Roman"/>
          <w:color w:val="auto"/>
          <w:sz w:val="20"/>
          <w:szCs w:val="20"/>
          <w:lang w:val="ro-RO"/>
        </w:rPr>
        <w:sectPr w:rsidR="00BB037B" w:rsidRPr="007B468A" w:rsidSect="007D7533">
          <w:pgSz w:w="11910" w:h="16840"/>
          <w:pgMar w:top="1440" w:right="711" w:bottom="1440" w:left="709" w:header="720" w:footer="720" w:gutter="0"/>
          <w:cols w:space="720"/>
          <w:docGrid w:linePitch="299"/>
        </w:sectPr>
      </w:pPr>
    </w:p>
    <w:p w14:paraId="57BA52CA" w14:textId="77777777" w:rsidR="00B17227" w:rsidRPr="007B468A" w:rsidRDefault="00B17227" w:rsidP="0004465C">
      <w:pPr>
        <w:rPr>
          <w:rFonts w:eastAsia="Times New Roman"/>
          <w:color w:val="auto"/>
          <w:sz w:val="20"/>
          <w:szCs w:val="20"/>
          <w:lang w:val="ro-RO"/>
        </w:rPr>
      </w:pPr>
    </w:p>
    <w:p w14:paraId="48A55B6B" w14:textId="4180616D" w:rsidR="00EE53AC" w:rsidRPr="007B468A" w:rsidRDefault="00EE53AC" w:rsidP="00EE53AC">
      <w:pPr>
        <w:rPr>
          <w:rFonts w:eastAsia="Times New Roman"/>
          <w:b/>
          <w:bCs/>
          <w:color w:val="auto"/>
          <w:sz w:val="28"/>
          <w:szCs w:val="28"/>
          <w:lang w:val="ro-RO"/>
        </w:rPr>
      </w:pPr>
      <w:r w:rsidRPr="007B468A">
        <w:rPr>
          <w:rFonts w:eastAsia="Times New Roman"/>
          <w:b/>
          <w:bCs/>
          <w:color w:val="auto"/>
          <w:sz w:val="28"/>
          <w:szCs w:val="28"/>
          <w:lang w:val="ro-RO"/>
        </w:rPr>
        <w:t>Anexa 1.8</w:t>
      </w:r>
    </w:p>
    <w:p w14:paraId="6DAE7DF2" w14:textId="77777777" w:rsidR="00B17227" w:rsidRPr="007B468A" w:rsidRDefault="00B17227" w:rsidP="00B17227">
      <w:pPr>
        <w:rPr>
          <w:rFonts w:eastAsia="Times New Roman"/>
          <w:b/>
          <w:bCs/>
          <w:color w:val="auto"/>
          <w:lang w:val="ro-RO"/>
        </w:rPr>
      </w:pPr>
    </w:p>
    <w:p w14:paraId="5A2297C3" w14:textId="77777777" w:rsidR="00B17227" w:rsidRPr="007B468A" w:rsidRDefault="00B17227" w:rsidP="00B17227">
      <w:pPr>
        <w:rPr>
          <w:rFonts w:eastAsia="Times New Roman"/>
          <w:b/>
          <w:bCs/>
          <w:color w:val="auto"/>
          <w:lang w:val="ro-RO"/>
        </w:rPr>
      </w:pPr>
    </w:p>
    <w:p w14:paraId="7C24EE93" w14:textId="77777777" w:rsidR="00B17227" w:rsidRPr="007B468A" w:rsidRDefault="00B17227" w:rsidP="00B17227">
      <w:pPr>
        <w:rPr>
          <w:rFonts w:eastAsia="Times New Roman"/>
          <w:b/>
          <w:bCs/>
          <w:color w:val="auto"/>
          <w:lang w:val="ro-RO"/>
        </w:rPr>
      </w:pPr>
      <w:r w:rsidRPr="007B468A">
        <w:rPr>
          <w:rFonts w:eastAsia="Times New Roman"/>
          <w:b/>
          <w:bCs/>
          <w:color w:val="auto"/>
          <w:lang w:val="ro-RO"/>
        </w:rPr>
        <w:t>PNRR. Finanțat de Uniunea Europeană – UrmătoareaGenerațieUE</w:t>
      </w:r>
    </w:p>
    <w:p w14:paraId="3C651320"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0C9B8A4B" w14:textId="77777777" w:rsidR="00BB037B" w:rsidRPr="007B468A" w:rsidRDefault="00BB037B" w:rsidP="00BB037B">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68D08866" w14:textId="600A37E6" w:rsidR="00967E2E" w:rsidRPr="007B468A" w:rsidRDefault="00967E2E" w:rsidP="00967E2E">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0FC54A1E" w14:textId="655E9C5A" w:rsidR="00B17227" w:rsidRPr="007B468A" w:rsidRDefault="00967E2E" w:rsidP="00967E2E">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0513037B" w14:textId="77777777" w:rsidR="00B17227" w:rsidRPr="007B468A" w:rsidRDefault="00B17227" w:rsidP="00B17227">
      <w:pPr>
        <w:spacing w:line="276" w:lineRule="auto"/>
        <w:rPr>
          <w:rFonts w:eastAsia="Times New Roman"/>
          <w:color w:val="auto"/>
          <w:lang w:val="ro-RO"/>
        </w:rPr>
      </w:pPr>
    </w:p>
    <w:p w14:paraId="2ECFFA1B" w14:textId="77777777" w:rsidR="00B17227" w:rsidRPr="007B468A" w:rsidRDefault="00B17227" w:rsidP="00B17227">
      <w:pPr>
        <w:spacing w:line="276" w:lineRule="auto"/>
        <w:rPr>
          <w:rFonts w:eastAsia="Times New Roman"/>
          <w:color w:val="auto"/>
          <w:lang w:val="ro-RO"/>
        </w:rPr>
      </w:pPr>
    </w:p>
    <w:p w14:paraId="7BBAA2F7" w14:textId="77777777" w:rsidR="00B17227" w:rsidRPr="007B468A" w:rsidRDefault="00B17227" w:rsidP="00B17227">
      <w:pPr>
        <w:spacing w:line="276" w:lineRule="auto"/>
        <w:jc w:val="center"/>
        <w:rPr>
          <w:rFonts w:eastAsia="Times New Roman"/>
          <w:b/>
          <w:bCs/>
          <w:color w:val="auto"/>
          <w:sz w:val="32"/>
          <w:szCs w:val="32"/>
          <w:lang w:val="ro-RO"/>
        </w:rPr>
      </w:pPr>
      <w:r w:rsidRPr="007B468A">
        <w:rPr>
          <w:rFonts w:eastAsia="Times New Roman"/>
          <w:b/>
          <w:bCs/>
          <w:color w:val="auto"/>
          <w:sz w:val="32"/>
          <w:szCs w:val="32"/>
          <w:lang w:val="ro-RO"/>
        </w:rPr>
        <w:t>OFERTĂ TEHNICĂ</w:t>
      </w:r>
    </w:p>
    <w:p w14:paraId="420AD0AC" w14:textId="77777777" w:rsidR="00B17227" w:rsidRPr="007B468A" w:rsidRDefault="00B17227" w:rsidP="00B17227">
      <w:pPr>
        <w:spacing w:line="276" w:lineRule="auto"/>
        <w:jc w:val="center"/>
        <w:rPr>
          <w:rFonts w:eastAsia="Times New Roman"/>
          <w:color w:val="auto"/>
          <w:lang w:val="ro-RO"/>
        </w:rPr>
      </w:pPr>
    </w:p>
    <w:p w14:paraId="19A85C4F" w14:textId="5AC986D5" w:rsidR="009E68A2" w:rsidRPr="007B468A" w:rsidRDefault="009E68A2" w:rsidP="009E68A2">
      <w:pPr>
        <w:spacing w:line="276" w:lineRule="auto"/>
        <w:jc w:val="center"/>
        <w:rPr>
          <w:rFonts w:eastAsia="Times New Roman"/>
          <w:color w:val="auto"/>
          <w:sz w:val="20"/>
          <w:szCs w:val="20"/>
          <w:lang w:val="ro-RO"/>
        </w:rPr>
      </w:pPr>
      <w:r w:rsidRPr="007B468A">
        <w:rPr>
          <w:rFonts w:eastAsia="Times New Roman"/>
          <w:color w:val="auto"/>
          <w:sz w:val="20"/>
          <w:szCs w:val="20"/>
          <w:lang w:val="ro-RO"/>
        </w:rPr>
        <w:t xml:space="preserve">Privind: Achiziția publică de </w:t>
      </w:r>
      <w:r w:rsidR="00CD50ED" w:rsidRPr="007B468A">
        <w:rPr>
          <w:rFonts w:eastAsia="Times New Roman"/>
          <w:color w:val="auto"/>
          <w:sz w:val="20"/>
          <w:szCs w:val="20"/>
          <w:lang w:val="ro-RO"/>
        </w:rPr>
        <w:t>produse software si continut educational</w:t>
      </w:r>
      <w:r w:rsidRPr="007B468A">
        <w:rPr>
          <w:rFonts w:eastAsia="Times New Roman"/>
          <w:color w:val="auto"/>
          <w:sz w:val="20"/>
          <w:szCs w:val="20"/>
          <w:lang w:val="ro-RO"/>
        </w:rPr>
        <w:t xml:space="preserve"> aferente laboratorul inteligent (smartlab)</w:t>
      </w:r>
    </w:p>
    <w:p w14:paraId="525B735A" w14:textId="7CE710E1" w:rsidR="00BB5363" w:rsidRPr="007B468A" w:rsidRDefault="009E68A2" w:rsidP="00BB5363">
      <w:pPr>
        <w:spacing w:line="276" w:lineRule="auto"/>
        <w:jc w:val="center"/>
        <w:rPr>
          <w:color w:val="auto"/>
          <w:sz w:val="20"/>
          <w:szCs w:val="20"/>
        </w:rPr>
      </w:pPr>
      <w:r w:rsidRPr="007B468A">
        <w:rPr>
          <w:rFonts w:eastAsia="Times New Roman"/>
          <w:color w:val="auto"/>
          <w:sz w:val="20"/>
          <w:szCs w:val="20"/>
          <w:lang w:val="ro-RO"/>
        </w:rPr>
        <w:t>în cadrul proiectului</w:t>
      </w:r>
      <w:r w:rsidRPr="007B468A">
        <w:rPr>
          <w:rFonts w:eastAsia="Times New Roman"/>
          <w:b/>
          <w:bCs/>
          <w:color w:val="auto"/>
          <w:sz w:val="20"/>
          <w:szCs w:val="20"/>
          <w:lang w:val="ro-RO"/>
        </w:rPr>
        <w:t xml:space="preserve"> </w:t>
      </w:r>
      <w:r w:rsidR="00BB5363" w:rsidRPr="007B468A">
        <w:rPr>
          <w:color w:val="auto"/>
          <w:sz w:val="20"/>
          <w:szCs w:val="20"/>
        </w:rPr>
        <w:t xml:space="preserve">DOTAREA </w:t>
      </w:r>
      <w:r w:rsidR="00C972A4" w:rsidRPr="007B468A">
        <w:rPr>
          <w:color w:val="auto"/>
          <w:sz w:val="20"/>
          <w:szCs w:val="20"/>
        </w:rPr>
        <w:t>LICEULUI TEHNOLOGIC AVRAM IANCU</w:t>
      </w:r>
      <w:r w:rsidR="00BB5363" w:rsidRPr="007B468A">
        <w:rPr>
          <w:color w:val="auto"/>
          <w:sz w:val="20"/>
          <w:szCs w:val="20"/>
        </w:rPr>
        <w:t xml:space="preserve">CU UN LABORATOR INTELIGENT (”SMART LAB”), IN VEDEREA CRESTERII CALITATII PROCESULUI EDUCATIONAL”  </w:t>
      </w:r>
    </w:p>
    <w:p w14:paraId="3C54CE98" w14:textId="31163181" w:rsidR="00BB5363" w:rsidRPr="007B468A" w:rsidRDefault="00BB5363" w:rsidP="00BB5363">
      <w:pPr>
        <w:spacing w:line="276" w:lineRule="auto"/>
        <w:jc w:val="center"/>
        <w:rPr>
          <w:color w:val="auto"/>
          <w:sz w:val="20"/>
          <w:szCs w:val="20"/>
        </w:rPr>
      </w:pPr>
      <w:r w:rsidRPr="007B468A">
        <w:rPr>
          <w:color w:val="auto"/>
          <w:sz w:val="20"/>
          <w:szCs w:val="20"/>
        </w:rPr>
        <w:t xml:space="preserve">Cod proiect: </w:t>
      </w:r>
      <w:r w:rsidR="00C972A4" w:rsidRPr="007B468A">
        <w:rPr>
          <w:color w:val="auto"/>
          <w:sz w:val="20"/>
          <w:szCs w:val="20"/>
        </w:rPr>
        <w:t>F-PNRR-SMARTLABS-2023-2046</w:t>
      </w:r>
    </w:p>
    <w:p w14:paraId="6466767E" w14:textId="0DDFFCB7" w:rsidR="00BB5363" w:rsidRPr="007B468A" w:rsidRDefault="009E68A2" w:rsidP="00BB5363">
      <w:pPr>
        <w:spacing w:line="276" w:lineRule="auto"/>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2C6DAFD5" w14:textId="3302FF69" w:rsidR="009E68A2" w:rsidRPr="007B468A" w:rsidRDefault="009E68A2" w:rsidP="00BB5363">
      <w:pPr>
        <w:rPr>
          <w:rFonts w:eastAsia="Times New Roman"/>
          <w:color w:val="auto"/>
          <w:sz w:val="20"/>
          <w:szCs w:val="20"/>
          <w:lang w:val="ro-RO"/>
        </w:rPr>
      </w:pPr>
    </w:p>
    <w:p w14:paraId="79425FE9" w14:textId="77777777" w:rsidR="00B17227" w:rsidRPr="007B468A" w:rsidRDefault="00B17227" w:rsidP="00B17227">
      <w:pPr>
        <w:spacing w:line="276" w:lineRule="auto"/>
        <w:rPr>
          <w:rFonts w:eastAsia="Times New Roman"/>
          <w:color w:val="auto"/>
          <w:lang w:val="ro-RO"/>
        </w:rPr>
      </w:pPr>
    </w:p>
    <w:p w14:paraId="02665B92" w14:textId="77777777" w:rsidR="00B17227" w:rsidRPr="007B468A" w:rsidRDefault="00B17227" w:rsidP="00B17227">
      <w:pPr>
        <w:spacing w:line="276" w:lineRule="auto"/>
        <w:jc w:val="both"/>
        <w:rPr>
          <w:rFonts w:eastAsia="Times New Roman"/>
          <w:color w:val="auto"/>
          <w:lang w:val="ro-RO"/>
        </w:rPr>
      </w:pPr>
    </w:p>
    <w:p w14:paraId="2BD38F23" w14:textId="77777777" w:rsidR="00B17227" w:rsidRPr="007B468A" w:rsidRDefault="00B17227" w:rsidP="00B17227">
      <w:pPr>
        <w:spacing w:line="276" w:lineRule="auto"/>
        <w:jc w:val="both"/>
        <w:rPr>
          <w:rFonts w:eastAsia="Times New Roman"/>
          <w:b/>
          <w:bCs/>
          <w:color w:val="auto"/>
          <w:lang w:val="ro-RO"/>
        </w:rPr>
      </w:pPr>
      <w:r w:rsidRPr="007B468A">
        <w:rPr>
          <w:rFonts w:eastAsia="Times New Roman"/>
          <w:b/>
          <w:bCs/>
          <w:color w:val="auto"/>
          <w:lang w:val="ro-RO"/>
        </w:rPr>
        <w:t>Informațiile prezentate de către Ofertanți în acest formular reprezintă fundament pentru:</w:t>
      </w:r>
    </w:p>
    <w:p w14:paraId="6E26F3CD" w14:textId="77777777" w:rsidR="00B17227" w:rsidRPr="007B468A" w:rsidRDefault="00B17227" w:rsidP="00B17227">
      <w:pPr>
        <w:spacing w:line="276" w:lineRule="auto"/>
        <w:jc w:val="both"/>
        <w:rPr>
          <w:rFonts w:eastAsia="Times New Roman"/>
          <w:color w:val="auto"/>
          <w:lang w:val="ro-RO"/>
        </w:rPr>
      </w:pPr>
    </w:p>
    <w:p w14:paraId="6763F841" w14:textId="77777777" w:rsidR="00B17227" w:rsidRPr="007B468A" w:rsidRDefault="00B17227">
      <w:pPr>
        <w:numPr>
          <w:ilvl w:val="0"/>
          <w:numId w:val="16"/>
        </w:numPr>
        <w:spacing w:before="7" w:line="276" w:lineRule="auto"/>
        <w:jc w:val="both"/>
        <w:rPr>
          <w:rFonts w:eastAsia="Times New Roman"/>
          <w:color w:val="auto"/>
          <w:lang w:val="ro-RO"/>
        </w:rPr>
      </w:pPr>
      <w:r w:rsidRPr="007B468A">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7B468A" w:rsidRDefault="00B17227">
      <w:pPr>
        <w:numPr>
          <w:ilvl w:val="0"/>
          <w:numId w:val="16"/>
        </w:numPr>
        <w:spacing w:before="7" w:line="276" w:lineRule="auto"/>
        <w:jc w:val="both"/>
        <w:rPr>
          <w:rFonts w:eastAsia="Times New Roman"/>
          <w:color w:val="auto"/>
          <w:lang w:val="ro-RO"/>
        </w:rPr>
      </w:pPr>
      <w:r w:rsidRPr="007B468A">
        <w:rPr>
          <w:rFonts w:eastAsia="Times New Roman"/>
          <w:color w:val="auto"/>
          <w:lang w:val="ro-RO"/>
        </w:rPr>
        <w:t>Aplicarea criteriului de atribuire conform metodologiei stabilite prin Documentația de Atribuire.</w:t>
      </w:r>
    </w:p>
    <w:p w14:paraId="54F31187" w14:textId="77777777" w:rsidR="00B17227" w:rsidRPr="007B468A" w:rsidRDefault="00B17227">
      <w:pPr>
        <w:numPr>
          <w:ilvl w:val="0"/>
          <w:numId w:val="16"/>
        </w:numPr>
        <w:spacing w:before="7" w:line="276" w:lineRule="auto"/>
        <w:jc w:val="both"/>
        <w:rPr>
          <w:rFonts w:eastAsia="Times New Roman"/>
          <w:color w:val="auto"/>
          <w:lang w:val="ro-RO"/>
        </w:rPr>
      </w:pPr>
      <w:r w:rsidRPr="007B468A">
        <w:rPr>
          <w:rFonts w:eastAsia="Times New Roman"/>
          <w:color w:val="auto"/>
          <w:lang w:val="ro-RO"/>
        </w:rPr>
        <w:t>Toate informațiile solicitate în cele ce urmează reprezintă elemente cheie obligatorii ale Propunerii Tehnice.</w:t>
      </w:r>
    </w:p>
    <w:p w14:paraId="0BF45DE9" w14:textId="77777777" w:rsidR="00B17227" w:rsidRPr="007B468A" w:rsidRDefault="00B17227" w:rsidP="00B17227">
      <w:pPr>
        <w:spacing w:before="7" w:line="276" w:lineRule="auto"/>
        <w:ind w:left="720"/>
        <w:jc w:val="both"/>
        <w:rPr>
          <w:rFonts w:eastAsia="Times New Roman"/>
          <w:color w:val="auto"/>
          <w:lang w:val="ro-RO"/>
        </w:rPr>
      </w:pPr>
    </w:p>
    <w:p w14:paraId="38C367DF" w14:textId="77777777" w:rsidR="00B17227" w:rsidRPr="007B468A" w:rsidRDefault="00B17227">
      <w:pPr>
        <w:numPr>
          <w:ilvl w:val="0"/>
          <w:numId w:val="16"/>
        </w:numPr>
        <w:spacing w:before="7" w:line="276" w:lineRule="auto"/>
        <w:jc w:val="both"/>
        <w:rPr>
          <w:rFonts w:eastAsia="Times New Roman"/>
          <w:color w:val="auto"/>
          <w:lang w:val="ro-RO"/>
        </w:rPr>
      </w:pPr>
      <w:r w:rsidRPr="007B468A">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7B468A" w:rsidRDefault="00B17227" w:rsidP="00B17227">
      <w:pPr>
        <w:spacing w:before="7" w:line="276" w:lineRule="auto"/>
        <w:ind w:left="820" w:hanging="361"/>
        <w:jc w:val="both"/>
        <w:rPr>
          <w:rFonts w:eastAsia="Times New Roman"/>
          <w:color w:val="auto"/>
          <w:lang w:val="ro-RO"/>
        </w:rPr>
      </w:pPr>
    </w:p>
    <w:p w14:paraId="04438A20" w14:textId="77777777" w:rsidR="00B17227" w:rsidRPr="007B468A" w:rsidRDefault="00B17227">
      <w:pPr>
        <w:numPr>
          <w:ilvl w:val="1"/>
          <w:numId w:val="16"/>
        </w:numPr>
        <w:spacing w:before="7" w:line="276" w:lineRule="auto"/>
        <w:jc w:val="both"/>
        <w:rPr>
          <w:rFonts w:eastAsia="Times New Roman"/>
          <w:color w:val="auto"/>
          <w:lang w:val="ro-RO"/>
        </w:rPr>
      </w:pPr>
      <w:r w:rsidRPr="007B468A">
        <w:rPr>
          <w:rFonts w:eastAsia="Times New Roman"/>
          <w:color w:val="auto"/>
          <w:lang w:val="ro-RO"/>
        </w:rPr>
        <w:t>demonstrarea îndeplinirii cerintelor minime si corespondenta cu specificatiile tehnice / cerinte functionale minime si/sau extinse</w:t>
      </w:r>
    </w:p>
    <w:p w14:paraId="2E16993C" w14:textId="77777777" w:rsidR="00B17227" w:rsidRPr="007B468A" w:rsidRDefault="00B17227">
      <w:pPr>
        <w:numPr>
          <w:ilvl w:val="1"/>
          <w:numId w:val="16"/>
        </w:numPr>
        <w:spacing w:before="7" w:line="276" w:lineRule="auto"/>
        <w:jc w:val="both"/>
        <w:rPr>
          <w:rFonts w:eastAsia="Times New Roman"/>
          <w:color w:val="auto"/>
          <w:lang w:val="ro-RO"/>
        </w:rPr>
      </w:pPr>
      <w:r w:rsidRPr="007B468A">
        <w:rPr>
          <w:rFonts w:eastAsia="Times New Roman"/>
          <w:color w:val="auto"/>
          <w:lang w:val="ro-RO"/>
        </w:rPr>
        <w:t>obținerea unui punctaj ca urmare a aplicării criteriului de atribuire</w:t>
      </w:r>
    </w:p>
    <w:p w14:paraId="340DCDC5" w14:textId="77777777" w:rsidR="00B17227" w:rsidRPr="007B468A" w:rsidRDefault="00B17227" w:rsidP="00B17227">
      <w:pPr>
        <w:spacing w:line="276" w:lineRule="auto"/>
        <w:jc w:val="both"/>
        <w:rPr>
          <w:rFonts w:eastAsia="Times New Roman"/>
          <w:color w:val="auto"/>
          <w:lang w:val="ro-RO"/>
        </w:rPr>
      </w:pPr>
    </w:p>
    <w:p w14:paraId="109BCBD2" w14:textId="77777777" w:rsidR="00B17227" w:rsidRPr="007B468A" w:rsidRDefault="00B17227" w:rsidP="00B17227">
      <w:pPr>
        <w:spacing w:line="276" w:lineRule="auto"/>
        <w:jc w:val="both"/>
        <w:rPr>
          <w:rFonts w:eastAsia="Times New Roman"/>
          <w:color w:val="auto"/>
          <w:lang w:val="ro-RO"/>
        </w:rPr>
      </w:pPr>
    </w:p>
    <w:p w14:paraId="59DA1F11" w14:textId="77777777" w:rsidR="00706F7C" w:rsidRPr="007B468A" w:rsidRDefault="00B17227" w:rsidP="00706F7C">
      <w:pPr>
        <w:spacing w:line="360" w:lineRule="auto"/>
        <w:jc w:val="both"/>
        <w:rPr>
          <w:rFonts w:eastAsia="Times New Roman"/>
          <w:color w:val="auto"/>
          <w:lang w:val="ro-RO"/>
        </w:rPr>
      </w:pPr>
      <w:r w:rsidRPr="007B468A">
        <w:rPr>
          <w:rFonts w:eastAsia="Times New Roman"/>
          <w:color w:val="auto"/>
          <w:lang w:val="ro-RO"/>
        </w:rPr>
        <w:t xml:space="preserve">Prezentarea unei Propuneri Tehnice </w:t>
      </w:r>
      <w:r w:rsidRPr="007B468A">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7B468A">
        <w:rPr>
          <w:rFonts w:eastAsia="Times New Roman"/>
          <w:color w:val="auto"/>
          <w:lang w:val="ro-RO"/>
        </w:rPr>
        <w:t xml:space="preserve"> Simpla copiere a cerințelor din Caietul de Sarcini </w:t>
      </w:r>
      <w:r w:rsidRPr="007B468A">
        <w:rPr>
          <w:rFonts w:eastAsia="Times New Roman"/>
          <w:b/>
          <w:bCs/>
          <w:color w:val="auto"/>
          <w:lang w:val="ro-RO"/>
        </w:rPr>
        <w:t>nu este considerată drept răspuns la cerințele Autorității Contractante</w:t>
      </w:r>
      <w:r w:rsidRPr="007B468A">
        <w:rPr>
          <w:rFonts w:eastAsia="Times New Roman"/>
          <w:color w:val="auto"/>
          <w:lang w:val="ro-RO"/>
        </w:rPr>
        <w:t>.</w:t>
      </w:r>
    </w:p>
    <w:p w14:paraId="6FFD03F7" w14:textId="77777777" w:rsidR="00706F7C" w:rsidRPr="007B468A" w:rsidRDefault="00706F7C" w:rsidP="00706F7C">
      <w:pPr>
        <w:spacing w:line="360" w:lineRule="auto"/>
        <w:jc w:val="both"/>
        <w:rPr>
          <w:rFonts w:eastAsia="Times New Roman"/>
          <w:color w:val="auto"/>
          <w:lang w:val="ro-RO"/>
        </w:rPr>
      </w:pPr>
    </w:p>
    <w:p w14:paraId="3F1B260D" w14:textId="587138BD" w:rsidR="00706F7C" w:rsidRPr="007B468A" w:rsidRDefault="00706F7C" w:rsidP="00706F7C">
      <w:pPr>
        <w:spacing w:line="360" w:lineRule="auto"/>
        <w:jc w:val="both"/>
        <w:rPr>
          <w:rFonts w:eastAsia="Times New Roman"/>
          <w:b/>
          <w:bCs/>
          <w:color w:val="auto"/>
          <w:lang w:val="ro-RO"/>
        </w:rPr>
        <w:sectPr w:rsidR="00706F7C" w:rsidRPr="007B468A" w:rsidSect="007D7533">
          <w:pgSz w:w="11910" w:h="16840"/>
          <w:pgMar w:top="1440" w:right="711" w:bottom="1440" w:left="709" w:header="720" w:footer="720" w:gutter="0"/>
          <w:cols w:space="720"/>
          <w:docGrid w:linePitch="299"/>
        </w:sectPr>
      </w:pPr>
      <w:r w:rsidRPr="007B468A">
        <w:rPr>
          <w:rFonts w:eastAsia="Times New Roman"/>
          <w:b/>
          <w:bCs/>
          <w:color w:val="auto"/>
          <w:lang w:val="ro-RO"/>
        </w:rPr>
        <w:t xml:space="preserve">Tabelele următoare sunt oferite </w:t>
      </w:r>
      <w:r w:rsidRPr="007B468A">
        <w:rPr>
          <w:rFonts w:eastAsia="Times New Roman"/>
          <w:b/>
          <w:bCs/>
          <w:color w:val="auto"/>
          <w:u w:val="single"/>
          <w:lang w:val="ro-RO"/>
        </w:rPr>
        <w:t>cu titlul de model</w:t>
      </w:r>
      <w:r w:rsidRPr="007B468A">
        <w:rPr>
          <w:rFonts w:eastAsia="Times New Roman"/>
          <w:b/>
          <w:bCs/>
          <w:color w:val="auto"/>
          <w:lang w:val="ro-RO"/>
        </w:rPr>
        <w:t>. Ofertanții vor corela informațiile din caietul de sarcini cu cele din  tabelele ofertei tehnice, inclusiv specificatiile minimale solicitate!</w:t>
      </w:r>
      <w:r w:rsidR="00066C03" w:rsidRPr="007B468A">
        <w:rPr>
          <w:rFonts w:eastAsia="Times New Roman"/>
          <w:b/>
          <w:bCs/>
          <w:color w:val="auto"/>
          <w:lang w:val="ro-RO"/>
        </w:rPr>
        <w:t xml:space="preserve"> Ofertanții vor adăuga, sau vor șterge tabele, după caz.</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7B468A" w14:paraId="0CC9B89B" w14:textId="77777777" w:rsidTr="000F52CB">
        <w:trPr>
          <w:trHeight w:val="260"/>
        </w:trPr>
        <w:tc>
          <w:tcPr>
            <w:tcW w:w="10440" w:type="dxa"/>
            <w:gridSpan w:val="2"/>
            <w:shd w:val="clear" w:color="auto" w:fill="auto"/>
            <w:vAlign w:val="center"/>
            <w:hideMark/>
          </w:tcPr>
          <w:p w14:paraId="317C68B5" w14:textId="77777777" w:rsidR="008360F3" w:rsidRPr="007B468A" w:rsidRDefault="008360F3" w:rsidP="000F52CB">
            <w:pPr>
              <w:widowControl/>
              <w:autoSpaceDE/>
              <w:autoSpaceDN/>
              <w:jc w:val="both"/>
              <w:rPr>
                <w:rFonts w:eastAsia="Times New Roman"/>
                <w:b/>
                <w:bCs/>
                <w:color w:val="auto"/>
                <w:lang w:val="ro-RO" w:eastAsia="ro-RO"/>
              </w:rPr>
            </w:pPr>
            <w:r w:rsidRPr="007B468A">
              <w:rPr>
                <w:rFonts w:eastAsia="Times New Roman"/>
                <w:b/>
                <w:bCs/>
                <w:color w:val="auto"/>
                <w:lang w:val="ro-RO" w:eastAsia="ro-RO"/>
              </w:rPr>
              <w:lastRenderedPageBreak/>
              <w:t xml:space="preserve">1.Platforma e-learning </w:t>
            </w:r>
          </w:p>
        </w:tc>
      </w:tr>
      <w:tr w:rsidR="008360F3" w:rsidRPr="007B468A" w14:paraId="1BB071F4" w14:textId="77777777" w:rsidTr="000F52CB">
        <w:trPr>
          <w:trHeight w:val="260"/>
        </w:trPr>
        <w:tc>
          <w:tcPr>
            <w:tcW w:w="3520" w:type="dxa"/>
            <w:shd w:val="clear" w:color="auto" w:fill="auto"/>
            <w:vAlign w:val="center"/>
            <w:hideMark/>
          </w:tcPr>
          <w:p w14:paraId="31BBC569" w14:textId="57C5B2E9" w:rsidR="008360F3" w:rsidRPr="007B468A" w:rsidRDefault="008360F3"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Descriere</w:t>
            </w:r>
            <w:r w:rsidR="0032025F" w:rsidRPr="007B468A">
              <w:rPr>
                <w:rFonts w:eastAsia="Times New Roman"/>
                <w:b/>
                <w:bCs/>
                <w:color w:val="auto"/>
                <w:sz w:val="16"/>
                <w:szCs w:val="16"/>
                <w:lang w:val="ro-RO" w:eastAsia="ro-RO"/>
              </w:rPr>
              <w:t>a produsului</w:t>
            </w:r>
            <w:r w:rsidR="00DA30BD" w:rsidRPr="007B468A">
              <w:rPr>
                <w:rFonts w:eastAsia="Times New Roman"/>
                <w:b/>
                <w:bCs/>
                <w:color w:val="auto"/>
                <w:sz w:val="16"/>
                <w:szCs w:val="16"/>
                <w:lang w:val="ro-RO" w:eastAsia="ro-RO"/>
              </w:rPr>
              <w:t xml:space="preserve"> solicitat:</w:t>
            </w:r>
          </w:p>
        </w:tc>
        <w:tc>
          <w:tcPr>
            <w:tcW w:w="6920" w:type="dxa"/>
            <w:shd w:val="clear" w:color="auto" w:fill="auto"/>
            <w:vAlign w:val="center"/>
            <w:hideMark/>
          </w:tcPr>
          <w:p w14:paraId="0B912257" w14:textId="77777777" w:rsidR="008360F3" w:rsidRPr="007B468A" w:rsidRDefault="008360F3" w:rsidP="000F52CB">
            <w:pPr>
              <w:widowControl/>
              <w:autoSpaceDE/>
              <w:autoSpaceDN/>
              <w:jc w:val="both"/>
              <w:rPr>
                <w:rFonts w:eastAsia="Times New Roman"/>
                <w:color w:val="auto"/>
                <w:sz w:val="16"/>
                <w:szCs w:val="16"/>
                <w:lang w:val="ro-RO" w:eastAsia="ro-RO"/>
              </w:rPr>
            </w:pPr>
            <w:r w:rsidRPr="007B468A">
              <w:rPr>
                <w:rFonts w:eastAsia="Times New Roman"/>
                <w:color w:val="auto"/>
                <w:sz w:val="16"/>
                <w:szCs w:val="16"/>
                <w:lang w:val="ro-RO" w:eastAsia="ro-RO"/>
              </w:rPr>
              <w:t>Soluție software cu specific educațional, ce asigură acces la conținutul educațional din programa școlară; platformă e-learning ce asigură distribuirea centralizată a materialelor didactice și soft integrator.</w:t>
            </w:r>
          </w:p>
          <w:p w14:paraId="59DF2B3C" w14:textId="77777777" w:rsidR="008360F3" w:rsidRPr="007B468A" w:rsidRDefault="008360F3" w:rsidP="000F52CB">
            <w:pPr>
              <w:widowControl/>
              <w:autoSpaceDE/>
              <w:autoSpaceDN/>
              <w:rPr>
                <w:rFonts w:eastAsia="Times New Roman"/>
                <w:color w:val="auto"/>
                <w:sz w:val="16"/>
                <w:szCs w:val="16"/>
                <w:lang w:val="ro-RO" w:eastAsia="ro-RO"/>
              </w:rPr>
            </w:pPr>
          </w:p>
          <w:p w14:paraId="618A8F83" w14:textId="77777777" w:rsidR="008360F3" w:rsidRPr="007B468A" w:rsidRDefault="008360F3" w:rsidP="000F52CB">
            <w:pPr>
              <w:widowControl/>
              <w:autoSpaceDE/>
              <w:autoSpaceDN/>
              <w:jc w:val="both"/>
              <w:rPr>
                <w:rFonts w:eastAsia="Times New Roman"/>
                <w:color w:val="auto"/>
                <w:sz w:val="16"/>
                <w:szCs w:val="16"/>
                <w:lang w:val="ro-RO" w:eastAsia="ro-RO"/>
              </w:rPr>
            </w:pPr>
            <w:r w:rsidRPr="007B468A">
              <w:rPr>
                <w:rFonts w:eastAsia="Times New Roman"/>
                <w:color w:val="auto"/>
                <w:sz w:val="16"/>
                <w:szCs w:val="16"/>
                <w:lang w:val="ro-RO" w:eastAsia="ro-RO"/>
              </w:rPr>
              <w:t>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w:t>
            </w:r>
          </w:p>
        </w:tc>
      </w:tr>
      <w:tr w:rsidR="008360F3" w:rsidRPr="007B468A" w14:paraId="7E920D46" w14:textId="77777777" w:rsidTr="000F52CB">
        <w:trPr>
          <w:trHeight w:val="260"/>
        </w:trPr>
        <w:tc>
          <w:tcPr>
            <w:tcW w:w="3520" w:type="dxa"/>
            <w:shd w:val="clear" w:color="auto" w:fill="auto"/>
            <w:vAlign w:val="center"/>
          </w:tcPr>
          <w:p w14:paraId="5B105D8E" w14:textId="77777777" w:rsidR="008360F3" w:rsidRPr="007B468A" w:rsidRDefault="008360F3"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Descrierea produsului software ofertat:</w:t>
            </w:r>
          </w:p>
        </w:tc>
        <w:tc>
          <w:tcPr>
            <w:tcW w:w="6920" w:type="dxa"/>
            <w:shd w:val="clear" w:color="auto" w:fill="auto"/>
            <w:vAlign w:val="center"/>
          </w:tcPr>
          <w:p w14:paraId="1DE1E81B" w14:textId="77777777" w:rsidR="008360F3" w:rsidRPr="007B468A" w:rsidRDefault="008360F3" w:rsidP="000F52CB">
            <w:pPr>
              <w:widowControl/>
              <w:autoSpaceDE/>
              <w:autoSpaceDN/>
              <w:rPr>
                <w:rFonts w:eastAsia="Times New Roman"/>
                <w:color w:val="auto"/>
                <w:sz w:val="16"/>
                <w:szCs w:val="16"/>
                <w:lang w:val="ro-RO" w:eastAsia="ro-RO"/>
              </w:rPr>
            </w:pPr>
            <w:r w:rsidRPr="007B468A">
              <w:rPr>
                <w:rFonts w:eastAsia="Times New Roman"/>
                <w:color w:val="auto"/>
                <w:sz w:val="16"/>
                <w:szCs w:val="16"/>
                <w:lang w:val="ro-RO" w:eastAsia="ro-RO"/>
              </w:rPr>
              <w:t>Introduceti aici descrierea.... inclusiv brand/producător</w:t>
            </w:r>
          </w:p>
        </w:tc>
      </w:tr>
      <w:tr w:rsidR="008360F3" w:rsidRPr="007B468A" w14:paraId="59C237FD" w14:textId="77777777" w:rsidTr="000F52CB">
        <w:trPr>
          <w:trHeight w:val="260"/>
        </w:trPr>
        <w:tc>
          <w:tcPr>
            <w:tcW w:w="3520" w:type="dxa"/>
            <w:shd w:val="clear" w:color="auto" w:fill="auto"/>
            <w:vAlign w:val="center"/>
            <w:hideMark/>
          </w:tcPr>
          <w:p w14:paraId="441442D8" w14:textId="32F4B055" w:rsidR="008360F3" w:rsidRPr="007B468A" w:rsidRDefault="008360F3"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Tip licență</w:t>
            </w:r>
            <w:r w:rsidR="00DA30BD" w:rsidRPr="007B468A">
              <w:rPr>
                <w:rFonts w:eastAsia="Times New Roman"/>
                <w:b/>
                <w:bCs/>
                <w:color w:val="auto"/>
                <w:sz w:val="16"/>
                <w:szCs w:val="16"/>
                <w:lang w:val="ro-RO" w:eastAsia="ro-RO"/>
              </w:rPr>
              <w:t xml:space="preserve"> solicitata:</w:t>
            </w:r>
          </w:p>
        </w:tc>
        <w:tc>
          <w:tcPr>
            <w:tcW w:w="6920" w:type="dxa"/>
            <w:shd w:val="clear" w:color="auto" w:fill="auto"/>
            <w:vAlign w:val="center"/>
            <w:hideMark/>
          </w:tcPr>
          <w:p w14:paraId="58554198" w14:textId="4AF7A883" w:rsidR="008360F3" w:rsidRPr="007B468A" w:rsidRDefault="00DA30BD" w:rsidP="000F52CB">
            <w:pPr>
              <w:widowControl/>
              <w:autoSpaceDE/>
              <w:autoSpaceDN/>
              <w:rPr>
                <w:rFonts w:eastAsia="Times New Roman"/>
                <w:color w:val="auto"/>
                <w:sz w:val="16"/>
                <w:szCs w:val="16"/>
                <w:lang w:val="ro-RO" w:eastAsia="ro-RO"/>
              </w:rPr>
            </w:pPr>
            <w:r w:rsidRPr="007B468A">
              <w:rPr>
                <w:color w:val="auto"/>
                <w:sz w:val="16"/>
                <w:szCs w:val="16"/>
              </w:rPr>
              <w:t>Se va asigura accesul la Platforma e-learning pentru minim 50 profesori pe o perioada de minim 3 ani.</w:t>
            </w:r>
          </w:p>
        </w:tc>
      </w:tr>
      <w:tr w:rsidR="008360F3" w:rsidRPr="007B468A" w14:paraId="26ABC979" w14:textId="77777777" w:rsidTr="000F52CB">
        <w:trPr>
          <w:trHeight w:val="260"/>
        </w:trPr>
        <w:tc>
          <w:tcPr>
            <w:tcW w:w="3520" w:type="dxa"/>
            <w:shd w:val="clear" w:color="auto" w:fill="auto"/>
            <w:vAlign w:val="center"/>
          </w:tcPr>
          <w:p w14:paraId="0AEAC19A" w14:textId="701D83DE" w:rsidR="008360F3" w:rsidRPr="007B468A" w:rsidRDefault="008360F3"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Tip licență ofertată</w:t>
            </w:r>
            <w:r w:rsidR="00DA30BD" w:rsidRPr="007B468A">
              <w:rPr>
                <w:rFonts w:eastAsia="Times New Roman"/>
                <w:b/>
                <w:bCs/>
                <w:color w:val="auto"/>
                <w:sz w:val="16"/>
                <w:szCs w:val="16"/>
                <w:lang w:val="ro-RO" w:eastAsia="ro-RO"/>
              </w:rPr>
              <w:t>:</w:t>
            </w:r>
          </w:p>
        </w:tc>
        <w:tc>
          <w:tcPr>
            <w:tcW w:w="6920" w:type="dxa"/>
            <w:shd w:val="clear" w:color="auto" w:fill="auto"/>
            <w:vAlign w:val="center"/>
          </w:tcPr>
          <w:p w14:paraId="6B11D881" w14:textId="77777777" w:rsidR="008360F3" w:rsidRPr="007B468A" w:rsidRDefault="008360F3" w:rsidP="000F52CB">
            <w:pPr>
              <w:widowControl/>
              <w:autoSpaceDE/>
              <w:autoSpaceDN/>
              <w:rPr>
                <w:rFonts w:eastAsia="Times New Roman"/>
                <w:color w:val="auto"/>
                <w:sz w:val="16"/>
                <w:szCs w:val="16"/>
                <w:lang w:val="ro-RO" w:eastAsia="ro-RO"/>
              </w:rPr>
            </w:pPr>
            <w:r w:rsidRPr="007B468A">
              <w:rPr>
                <w:rFonts w:eastAsia="Times New Roman"/>
                <w:color w:val="auto"/>
                <w:sz w:val="16"/>
                <w:szCs w:val="16"/>
                <w:lang w:val="ro-RO" w:eastAsia="ro-RO"/>
              </w:rPr>
              <w:t>Introduceti aici descrierea....</w:t>
            </w:r>
          </w:p>
        </w:tc>
      </w:tr>
    </w:tbl>
    <w:p w14:paraId="275CDD22" w14:textId="77777777" w:rsidR="008360F3" w:rsidRPr="007B468A" w:rsidRDefault="008360F3" w:rsidP="008360F3">
      <w:pPr>
        <w:spacing w:line="360" w:lineRule="auto"/>
        <w:jc w:val="both"/>
        <w:rPr>
          <w:i/>
          <w:iCs/>
          <w:sz w:val="16"/>
          <w:szCs w:val="16"/>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7B468A" w14:paraId="70B7E516" w14:textId="77777777" w:rsidTr="000F52CB">
        <w:trPr>
          <w:trHeight w:val="260"/>
        </w:trPr>
        <w:tc>
          <w:tcPr>
            <w:tcW w:w="10440" w:type="dxa"/>
            <w:gridSpan w:val="2"/>
            <w:shd w:val="clear" w:color="auto" w:fill="auto"/>
            <w:vAlign w:val="center"/>
            <w:hideMark/>
          </w:tcPr>
          <w:p w14:paraId="309C2157" w14:textId="77777777" w:rsidR="008360F3" w:rsidRPr="007B468A" w:rsidRDefault="008360F3" w:rsidP="000F52CB">
            <w:pPr>
              <w:widowControl/>
              <w:autoSpaceDE/>
              <w:autoSpaceDN/>
              <w:jc w:val="both"/>
              <w:rPr>
                <w:rFonts w:eastAsia="Times New Roman"/>
                <w:b/>
                <w:bCs/>
                <w:color w:val="auto"/>
                <w:lang w:val="ro-RO" w:eastAsia="ro-RO"/>
              </w:rPr>
            </w:pPr>
            <w:r w:rsidRPr="007B468A">
              <w:rPr>
                <w:rFonts w:eastAsia="Times New Roman"/>
                <w:b/>
                <w:bCs/>
                <w:color w:val="auto"/>
                <w:lang w:val="ro-RO" w:eastAsia="ro-RO"/>
              </w:rPr>
              <w:t xml:space="preserve">2.Licenta laborator digital </w:t>
            </w:r>
          </w:p>
        </w:tc>
      </w:tr>
      <w:tr w:rsidR="008360F3" w:rsidRPr="007B468A" w14:paraId="33F492CC" w14:textId="77777777" w:rsidTr="000F52CB">
        <w:trPr>
          <w:trHeight w:val="260"/>
        </w:trPr>
        <w:tc>
          <w:tcPr>
            <w:tcW w:w="3520" w:type="dxa"/>
            <w:shd w:val="clear" w:color="auto" w:fill="auto"/>
            <w:vAlign w:val="center"/>
            <w:hideMark/>
          </w:tcPr>
          <w:p w14:paraId="59DC7F11" w14:textId="28287E32" w:rsidR="008360F3" w:rsidRPr="007B468A" w:rsidRDefault="00DA30BD"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Descrierea produsului solicitat:</w:t>
            </w:r>
          </w:p>
        </w:tc>
        <w:tc>
          <w:tcPr>
            <w:tcW w:w="6920" w:type="dxa"/>
            <w:shd w:val="clear" w:color="auto" w:fill="auto"/>
            <w:vAlign w:val="center"/>
            <w:hideMark/>
          </w:tcPr>
          <w:p w14:paraId="538F1A66" w14:textId="64862CD3" w:rsidR="008360F3" w:rsidRPr="007B468A" w:rsidRDefault="008360F3" w:rsidP="00DA30BD">
            <w:pPr>
              <w:widowControl/>
              <w:autoSpaceDE/>
              <w:autoSpaceDN/>
              <w:jc w:val="both"/>
              <w:rPr>
                <w:rFonts w:eastAsia="Times New Roman"/>
                <w:color w:val="auto"/>
                <w:sz w:val="16"/>
                <w:szCs w:val="16"/>
                <w:lang w:val="ro-RO" w:eastAsia="ro-RO"/>
              </w:rPr>
            </w:pPr>
            <w:r w:rsidRPr="007B468A">
              <w:rPr>
                <w:rFonts w:eastAsia="Times New Roman"/>
                <w:color w:val="auto"/>
                <w:sz w:val="16"/>
                <w:szCs w:val="16"/>
                <w:lang w:val="ro-RO" w:eastAsia="ro-RO"/>
              </w:rPr>
              <w:t>Platforma pune la dispozitie un suport vizual pentru a explica mai bine elevilor si profesorilor programa de studii. Orele sunt mai interesante si mai interactive cu ajutorul modelelor 3D care prezinta vizual conceptele explicate de profesor. Uneste profesorii si studentii intr-un mediu de invatare modern si placut. Folosind aceasta licenta, profesorii au acces la o clasa digitala interactiva, unde pot folosi modele 3D, pot prezenta documente, videoclipuri, imagini 360 sau chiar pot face evaluari rapide ale clasei. Permite profesorilor sa incarce teste predefinite sau sa creeze noi teste in cadrul platformei. Ofera teste cu un singur raspuns, cu raspunsuri multiple sau cu o limita de caractere pentru evaluarea direct in timpul orei. Profesorii pot alege timpul alocat fiecarei intrebari, pot alege una sau mai multe intrebari corecte si pot vedea in timp real raspunsul dat de fiecare elev, precum si statistici privind raspunsurile clasei. Permite profesorilor sa incarce documente, imagini si videoclipuri pentru a fi prezentate in timpul orei. Se acorda control deplin asupra documentului sau media, fiind prezentat in primul rand pe ecranul profesorului si atunci cand acesta decide, elevilor.</w:t>
            </w:r>
          </w:p>
        </w:tc>
      </w:tr>
      <w:tr w:rsidR="008360F3" w:rsidRPr="007B468A" w14:paraId="06AD4666" w14:textId="77777777" w:rsidTr="000F52CB">
        <w:trPr>
          <w:trHeight w:val="260"/>
        </w:trPr>
        <w:tc>
          <w:tcPr>
            <w:tcW w:w="3520" w:type="dxa"/>
            <w:shd w:val="clear" w:color="auto" w:fill="auto"/>
            <w:vAlign w:val="center"/>
          </w:tcPr>
          <w:p w14:paraId="48B06A7C" w14:textId="77777777" w:rsidR="008360F3" w:rsidRPr="007B468A" w:rsidRDefault="008360F3" w:rsidP="000F52CB">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Descrierea produsului software ofertat:</w:t>
            </w:r>
          </w:p>
        </w:tc>
        <w:tc>
          <w:tcPr>
            <w:tcW w:w="6920" w:type="dxa"/>
            <w:shd w:val="clear" w:color="auto" w:fill="auto"/>
            <w:vAlign w:val="center"/>
          </w:tcPr>
          <w:p w14:paraId="32F1F0BD" w14:textId="77777777" w:rsidR="008360F3" w:rsidRPr="007B468A" w:rsidRDefault="008360F3" w:rsidP="000F52CB">
            <w:pPr>
              <w:widowControl/>
              <w:autoSpaceDE/>
              <w:autoSpaceDN/>
              <w:rPr>
                <w:rFonts w:eastAsia="Times New Roman"/>
                <w:color w:val="auto"/>
                <w:sz w:val="16"/>
                <w:szCs w:val="16"/>
                <w:lang w:val="ro-RO" w:eastAsia="ro-RO"/>
              </w:rPr>
            </w:pPr>
            <w:r w:rsidRPr="007B468A">
              <w:rPr>
                <w:rFonts w:eastAsia="Times New Roman"/>
                <w:color w:val="auto"/>
                <w:sz w:val="16"/>
                <w:szCs w:val="16"/>
                <w:lang w:val="ro-RO" w:eastAsia="ro-RO"/>
              </w:rPr>
              <w:t>Introduceti aici descrierea.... inclusiv brand/producător</w:t>
            </w:r>
          </w:p>
        </w:tc>
      </w:tr>
      <w:tr w:rsidR="00DA30BD" w:rsidRPr="007B468A" w14:paraId="58639E48" w14:textId="77777777" w:rsidTr="000F52CB">
        <w:trPr>
          <w:trHeight w:val="260"/>
        </w:trPr>
        <w:tc>
          <w:tcPr>
            <w:tcW w:w="3520" w:type="dxa"/>
            <w:shd w:val="clear" w:color="auto" w:fill="auto"/>
            <w:vAlign w:val="center"/>
            <w:hideMark/>
          </w:tcPr>
          <w:p w14:paraId="40727253" w14:textId="22C3EC0B" w:rsidR="00DA30BD" w:rsidRPr="007B468A" w:rsidRDefault="00DA30BD" w:rsidP="00DA30BD">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Tip licență solicitata:</w:t>
            </w:r>
          </w:p>
        </w:tc>
        <w:tc>
          <w:tcPr>
            <w:tcW w:w="6920" w:type="dxa"/>
            <w:shd w:val="clear" w:color="auto" w:fill="auto"/>
            <w:vAlign w:val="center"/>
            <w:hideMark/>
          </w:tcPr>
          <w:p w14:paraId="0198A7A2" w14:textId="7CAA7B11" w:rsidR="00DA30BD" w:rsidRPr="007B468A" w:rsidRDefault="00DA30BD" w:rsidP="00DA30BD">
            <w:pPr>
              <w:widowControl/>
              <w:autoSpaceDE/>
              <w:autoSpaceDN/>
              <w:rPr>
                <w:rFonts w:eastAsia="Times New Roman"/>
                <w:color w:val="auto"/>
                <w:sz w:val="16"/>
                <w:szCs w:val="16"/>
                <w:lang w:val="ro-RO" w:eastAsia="ro-RO"/>
              </w:rPr>
            </w:pPr>
            <w:r w:rsidRPr="007B468A">
              <w:rPr>
                <w:color w:val="auto"/>
                <w:sz w:val="16"/>
                <w:szCs w:val="16"/>
              </w:rPr>
              <w:t xml:space="preserve">Se va asigura accesul la software-ul educational pentru minim 50 profesori pe o perioada de minim 3 ani. </w:t>
            </w:r>
            <w:r w:rsidRPr="007B468A">
              <w:rPr>
                <w:rFonts w:eastAsia="Times New Roman"/>
                <w:color w:val="auto"/>
                <w:sz w:val="16"/>
                <w:szCs w:val="16"/>
                <w:lang w:val="ro-RO" w:eastAsia="ro-RO"/>
              </w:rPr>
              <w:t>Fiecare licenta educațională va fi insoțită de minim 10 licențe pentru elevi.</w:t>
            </w:r>
          </w:p>
        </w:tc>
      </w:tr>
      <w:tr w:rsidR="00DA30BD" w:rsidRPr="007B468A" w14:paraId="69376F65" w14:textId="77777777" w:rsidTr="000F52CB">
        <w:trPr>
          <w:trHeight w:val="260"/>
        </w:trPr>
        <w:tc>
          <w:tcPr>
            <w:tcW w:w="3520" w:type="dxa"/>
            <w:shd w:val="clear" w:color="auto" w:fill="auto"/>
            <w:vAlign w:val="center"/>
          </w:tcPr>
          <w:p w14:paraId="00BC2559" w14:textId="1A7DFC60" w:rsidR="00DA30BD" w:rsidRPr="007B468A" w:rsidRDefault="00DA30BD" w:rsidP="00DA30BD">
            <w:pPr>
              <w:widowControl/>
              <w:autoSpaceDE/>
              <w:autoSpaceDN/>
              <w:jc w:val="center"/>
              <w:rPr>
                <w:rFonts w:eastAsia="Times New Roman"/>
                <w:b/>
                <w:bCs/>
                <w:color w:val="auto"/>
                <w:sz w:val="16"/>
                <w:szCs w:val="16"/>
                <w:lang w:val="ro-RO" w:eastAsia="ro-RO"/>
              </w:rPr>
            </w:pPr>
            <w:r w:rsidRPr="007B468A">
              <w:rPr>
                <w:rFonts w:eastAsia="Times New Roman"/>
                <w:b/>
                <w:bCs/>
                <w:color w:val="auto"/>
                <w:sz w:val="16"/>
                <w:szCs w:val="16"/>
                <w:lang w:val="ro-RO" w:eastAsia="ro-RO"/>
              </w:rPr>
              <w:t>Tip licență ofertată:</w:t>
            </w:r>
          </w:p>
        </w:tc>
        <w:tc>
          <w:tcPr>
            <w:tcW w:w="6920" w:type="dxa"/>
            <w:shd w:val="clear" w:color="auto" w:fill="auto"/>
            <w:vAlign w:val="center"/>
          </w:tcPr>
          <w:p w14:paraId="4CF18991" w14:textId="77777777" w:rsidR="00DA30BD" w:rsidRPr="007B468A" w:rsidRDefault="00DA30BD" w:rsidP="00DA30BD">
            <w:pPr>
              <w:widowControl/>
              <w:autoSpaceDE/>
              <w:autoSpaceDN/>
              <w:rPr>
                <w:rFonts w:eastAsia="Times New Roman"/>
                <w:color w:val="auto"/>
                <w:sz w:val="16"/>
                <w:szCs w:val="16"/>
                <w:lang w:val="ro-RO" w:eastAsia="ro-RO"/>
              </w:rPr>
            </w:pPr>
            <w:r w:rsidRPr="007B468A">
              <w:rPr>
                <w:rFonts w:eastAsia="Times New Roman"/>
                <w:color w:val="auto"/>
                <w:sz w:val="16"/>
                <w:szCs w:val="16"/>
                <w:lang w:val="ro-RO" w:eastAsia="ro-RO"/>
              </w:rPr>
              <w:t>Introduceti aici descrierea....</w:t>
            </w:r>
          </w:p>
        </w:tc>
      </w:tr>
    </w:tbl>
    <w:p w14:paraId="0EB95454" w14:textId="77777777" w:rsidR="008360F3" w:rsidRPr="007B468A" w:rsidRDefault="008360F3" w:rsidP="008360F3">
      <w:pPr>
        <w:spacing w:line="360" w:lineRule="auto"/>
        <w:jc w:val="both"/>
        <w:rPr>
          <w:rFonts w:eastAsia="Times New Roman"/>
          <w:b/>
          <w:bCs/>
          <w:color w:val="auto"/>
          <w:lang w:val="ro-RO"/>
        </w:rPr>
        <w:sectPr w:rsidR="008360F3" w:rsidRPr="007B468A" w:rsidSect="007D7533">
          <w:pgSz w:w="11910" w:h="16840"/>
          <w:pgMar w:top="1440" w:right="711" w:bottom="1440" w:left="709" w:header="720" w:footer="720" w:gutter="0"/>
          <w:cols w:space="720"/>
          <w:docGrid w:linePitch="299"/>
        </w:sectPr>
      </w:pPr>
    </w:p>
    <w:p w14:paraId="65FC17A2" w14:textId="77777777" w:rsidR="008360F3" w:rsidRPr="007B468A" w:rsidRDefault="008360F3" w:rsidP="008360F3">
      <w:pPr>
        <w:rPr>
          <w:rFonts w:eastAsia="Times New Roman"/>
          <w:b/>
          <w:bCs/>
          <w:color w:val="auto"/>
          <w:sz w:val="20"/>
          <w:szCs w:val="20"/>
          <w:lang w:val="ro-RO"/>
        </w:rPr>
      </w:pPr>
    </w:p>
    <w:p w14:paraId="5B4C97DC" w14:textId="056DB7CF" w:rsidR="00EE53AC" w:rsidRPr="007B468A" w:rsidRDefault="00EE53AC" w:rsidP="00EE53AC">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Garantie</w:t>
      </w:r>
    </w:p>
    <w:p w14:paraId="7F350244" w14:textId="1232250A" w:rsidR="00EE53AC" w:rsidRPr="007B468A" w:rsidRDefault="00EE53AC" w:rsidP="00EE53AC">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7825C03B" w14:textId="4332974A" w:rsidR="00EE53AC" w:rsidRPr="007B468A" w:rsidRDefault="00EE53AC" w:rsidP="008360F3">
      <w:pPr>
        <w:spacing w:line="360" w:lineRule="auto"/>
        <w:jc w:val="both"/>
        <w:rPr>
          <w:rFonts w:eastAsia="Times New Roman"/>
          <w:b/>
          <w:bCs/>
          <w:color w:val="auto"/>
          <w:sz w:val="20"/>
          <w:szCs w:val="20"/>
          <w:lang w:val="ro-RO"/>
        </w:rPr>
      </w:pPr>
      <w:r w:rsidRPr="007B468A">
        <w:rPr>
          <w:rFonts w:eastAsia="Times New Roman"/>
          <w:i/>
          <w:iCs/>
          <w:color w:val="auto"/>
          <w:lang w:val="ro-RO"/>
        </w:rPr>
        <w:t>Ofertantul va preciza termenul de garantie oferit</w:t>
      </w:r>
    </w:p>
    <w:p w14:paraId="538C4420" w14:textId="37D81837" w:rsidR="008360F3" w:rsidRPr="007B468A" w:rsidRDefault="008360F3" w:rsidP="008360F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Instalare, testare, punere in functiune</w:t>
      </w:r>
    </w:p>
    <w:p w14:paraId="51EBAC92" w14:textId="451D2880" w:rsidR="00EE53AC" w:rsidRPr="007B468A" w:rsidRDefault="00EE53AC" w:rsidP="008360F3">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7C130395" w14:textId="06E2CD39" w:rsidR="00EE53AC" w:rsidRPr="007B468A" w:rsidRDefault="008360F3" w:rsidP="008360F3">
      <w:pPr>
        <w:spacing w:line="360" w:lineRule="auto"/>
        <w:jc w:val="both"/>
        <w:rPr>
          <w:rFonts w:eastAsia="Times New Roman"/>
          <w:i/>
          <w:iCs/>
          <w:color w:val="auto"/>
          <w:lang w:val="ro-RO"/>
        </w:rPr>
      </w:pPr>
      <w:r w:rsidRPr="007B468A">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3568F3B5" w14:textId="58E8F52F" w:rsidR="008360F3" w:rsidRPr="007B468A" w:rsidRDefault="008360F3" w:rsidP="008360F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Instruire personal pentru utilizare</w:t>
      </w:r>
    </w:p>
    <w:p w14:paraId="5B27F674" w14:textId="12EA75F3" w:rsidR="00EE53AC" w:rsidRPr="007B468A" w:rsidRDefault="00EE53AC" w:rsidP="008360F3">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64EAA073" w14:textId="45E7C74B" w:rsidR="00EE53AC" w:rsidRPr="007B468A" w:rsidRDefault="008360F3" w:rsidP="008360F3">
      <w:pPr>
        <w:spacing w:line="360" w:lineRule="auto"/>
        <w:jc w:val="both"/>
        <w:rPr>
          <w:rFonts w:eastAsia="Times New Roman"/>
          <w:i/>
          <w:iCs/>
          <w:color w:val="auto"/>
          <w:lang w:val="ro-RO"/>
        </w:rPr>
      </w:pPr>
      <w:r w:rsidRPr="007B468A">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71ACE7C0" w14:textId="007D6079" w:rsidR="008360F3" w:rsidRPr="007B468A" w:rsidRDefault="008360F3" w:rsidP="008360F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Mentenanta preventiva in perioada de garantie</w:t>
      </w:r>
    </w:p>
    <w:p w14:paraId="02EE8D7D" w14:textId="3E959E2A" w:rsidR="00EE53AC" w:rsidRPr="007B468A" w:rsidRDefault="00EE53AC" w:rsidP="008360F3">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1143B0CE" w14:textId="77777777" w:rsidR="008360F3" w:rsidRPr="007B468A" w:rsidRDefault="008360F3" w:rsidP="008360F3">
      <w:pPr>
        <w:spacing w:line="360" w:lineRule="auto"/>
        <w:jc w:val="both"/>
        <w:rPr>
          <w:rFonts w:eastAsia="Times New Roman"/>
          <w:i/>
          <w:iCs/>
          <w:color w:val="auto"/>
          <w:lang w:val="ro-RO"/>
        </w:rPr>
      </w:pPr>
      <w:r w:rsidRPr="007B468A">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6CE292A5" w14:textId="77777777" w:rsidR="008360F3" w:rsidRPr="007B468A" w:rsidRDefault="008360F3" w:rsidP="008360F3">
      <w:pPr>
        <w:rPr>
          <w:rFonts w:eastAsia="Times New Roman"/>
          <w:color w:val="auto"/>
          <w:lang w:val="ro-RO"/>
        </w:rPr>
      </w:pPr>
    </w:p>
    <w:p w14:paraId="5EF4EC7E" w14:textId="00DDF26E" w:rsidR="008360F3" w:rsidRPr="007B468A" w:rsidRDefault="008360F3" w:rsidP="008360F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Mentenanta corectiva în perioada de garanție / post-garanție</w:t>
      </w:r>
    </w:p>
    <w:p w14:paraId="444E87FF" w14:textId="62BE4741" w:rsidR="00EE53AC" w:rsidRPr="007B468A" w:rsidRDefault="00EE53AC" w:rsidP="008360F3">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75217716" w14:textId="77777777" w:rsidR="008360F3" w:rsidRPr="007B468A" w:rsidRDefault="008360F3" w:rsidP="008360F3">
      <w:pPr>
        <w:spacing w:line="360" w:lineRule="auto"/>
        <w:jc w:val="both"/>
        <w:rPr>
          <w:rFonts w:eastAsia="Times New Roman"/>
          <w:color w:val="auto"/>
          <w:lang w:val="ro-RO"/>
        </w:rPr>
      </w:pPr>
      <w:r w:rsidRPr="007B468A">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FE2749D" w14:textId="77777777" w:rsidR="008360F3" w:rsidRPr="007B468A" w:rsidRDefault="008360F3" w:rsidP="008360F3">
      <w:pPr>
        <w:spacing w:line="360" w:lineRule="auto"/>
        <w:jc w:val="both"/>
        <w:rPr>
          <w:rFonts w:eastAsia="Times New Roman"/>
          <w:i/>
          <w:iCs/>
          <w:color w:val="auto"/>
          <w:lang w:val="ro-RO"/>
        </w:rPr>
      </w:pPr>
    </w:p>
    <w:p w14:paraId="209AE81F" w14:textId="5DAA2340" w:rsidR="008360F3" w:rsidRPr="007B468A" w:rsidRDefault="008360F3" w:rsidP="008360F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Graficul de livrare  / implementare al contractului</w:t>
      </w:r>
    </w:p>
    <w:p w14:paraId="4845C589" w14:textId="2789D4D8" w:rsidR="00EE53AC" w:rsidRPr="007B468A" w:rsidRDefault="00EE53AC" w:rsidP="008360F3">
      <w:pPr>
        <w:spacing w:line="360" w:lineRule="auto"/>
        <w:jc w:val="both"/>
        <w:rPr>
          <w:rFonts w:eastAsia="Times New Roman"/>
          <w:color w:val="auto"/>
          <w:sz w:val="20"/>
          <w:szCs w:val="20"/>
          <w:lang w:val="ro-RO"/>
        </w:rPr>
      </w:pPr>
      <w:r w:rsidRPr="007B468A">
        <w:rPr>
          <w:rFonts w:eastAsia="Times New Roman"/>
          <w:color w:val="auto"/>
          <w:sz w:val="20"/>
          <w:szCs w:val="20"/>
          <w:lang w:val="ro-RO"/>
        </w:rPr>
        <w:t>......................</w:t>
      </w:r>
    </w:p>
    <w:p w14:paraId="71C7A72E" w14:textId="77777777" w:rsidR="008360F3" w:rsidRPr="007B468A" w:rsidRDefault="008360F3" w:rsidP="008360F3">
      <w:pPr>
        <w:spacing w:line="360" w:lineRule="auto"/>
        <w:jc w:val="both"/>
        <w:rPr>
          <w:rFonts w:eastAsia="Times New Roman"/>
          <w:i/>
          <w:iCs/>
          <w:color w:val="auto"/>
          <w:lang w:val="ro-RO"/>
        </w:rPr>
      </w:pPr>
      <w:r w:rsidRPr="007B468A">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6F3F845B" w14:textId="77777777" w:rsidR="008360F3" w:rsidRPr="007B468A" w:rsidRDefault="008360F3" w:rsidP="00706F7C">
      <w:pPr>
        <w:rPr>
          <w:rFonts w:eastAsia="Times New Roman"/>
          <w:color w:val="auto"/>
          <w:lang w:val="ro-RO"/>
        </w:rPr>
      </w:pPr>
    </w:p>
    <w:p w14:paraId="282D0469" w14:textId="77777777" w:rsidR="00EE53AC" w:rsidRPr="007B468A" w:rsidRDefault="00EE53AC" w:rsidP="00706F7C">
      <w:pPr>
        <w:rPr>
          <w:rFonts w:eastAsia="Times New Roman"/>
          <w:color w:val="auto"/>
          <w:lang w:val="ro-RO"/>
        </w:rPr>
      </w:pPr>
    </w:p>
    <w:p w14:paraId="720B07BD" w14:textId="77777777" w:rsidR="00EE53AC" w:rsidRPr="007B468A" w:rsidRDefault="00EE53AC" w:rsidP="00706F7C">
      <w:pPr>
        <w:rPr>
          <w:rFonts w:eastAsia="Times New Roman"/>
          <w:color w:val="auto"/>
          <w:lang w:val="ro-RO"/>
        </w:rPr>
      </w:pPr>
    </w:p>
    <w:p w14:paraId="020B063A" w14:textId="77777777" w:rsidR="00EE53AC" w:rsidRPr="007B468A" w:rsidRDefault="00EE53AC" w:rsidP="00706F7C">
      <w:pPr>
        <w:rPr>
          <w:rFonts w:eastAsia="Times New Roman"/>
          <w:color w:val="auto"/>
          <w:lang w:val="ro-RO"/>
        </w:rPr>
      </w:pPr>
    </w:p>
    <w:p w14:paraId="578FAE20" w14:textId="77777777" w:rsidR="00EE53AC" w:rsidRPr="007B468A" w:rsidRDefault="00EE53AC" w:rsidP="00706F7C">
      <w:pPr>
        <w:rPr>
          <w:rFonts w:eastAsia="Times New Roman"/>
          <w:color w:val="auto"/>
          <w:lang w:val="ro-RO"/>
        </w:rPr>
      </w:pPr>
    </w:p>
    <w:p w14:paraId="37C64DD0" w14:textId="77777777" w:rsidR="00EE53AC" w:rsidRPr="007B468A" w:rsidRDefault="00EE53AC" w:rsidP="00706F7C">
      <w:pPr>
        <w:rPr>
          <w:rFonts w:eastAsia="Times New Roman"/>
          <w:color w:val="auto"/>
          <w:lang w:val="ro-RO"/>
        </w:rPr>
      </w:pPr>
    </w:p>
    <w:p w14:paraId="25979BC9" w14:textId="77777777" w:rsidR="00EE53AC" w:rsidRPr="007B468A" w:rsidRDefault="00EE53AC" w:rsidP="00706F7C">
      <w:pPr>
        <w:rPr>
          <w:rFonts w:eastAsia="Times New Roman"/>
          <w:color w:val="auto"/>
          <w:lang w:val="ro-RO"/>
        </w:rPr>
      </w:pPr>
    </w:p>
    <w:p w14:paraId="6C548B2B" w14:textId="77777777" w:rsidR="00EE53AC" w:rsidRPr="007B468A" w:rsidRDefault="00EE53AC" w:rsidP="00706F7C">
      <w:pPr>
        <w:rPr>
          <w:rFonts w:eastAsia="Times New Roman"/>
          <w:color w:val="auto"/>
          <w:lang w:val="ro-RO"/>
        </w:rPr>
      </w:pPr>
    </w:p>
    <w:p w14:paraId="7E1A4D67" w14:textId="77777777" w:rsidR="00EE53AC" w:rsidRPr="007B468A" w:rsidRDefault="00EE53AC" w:rsidP="00706F7C">
      <w:pPr>
        <w:rPr>
          <w:rFonts w:eastAsia="Times New Roman"/>
          <w:color w:val="auto"/>
          <w:lang w:val="ro-RO"/>
        </w:rPr>
      </w:pPr>
    </w:p>
    <w:p w14:paraId="0AE04221" w14:textId="77777777" w:rsidR="00EE53AC" w:rsidRPr="007B468A" w:rsidRDefault="00EE53AC" w:rsidP="00706F7C">
      <w:pPr>
        <w:rPr>
          <w:rFonts w:eastAsia="Times New Roman"/>
          <w:color w:val="auto"/>
          <w:lang w:val="ro-RO"/>
        </w:rPr>
      </w:pPr>
    </w:p>
    <w:p w14:paraId="6AE42698" w14:textId="77777777" w:rsidR="00EE53AC" w:rsidRPr="007B468A" w:rsidRDefault="00EE53AC" w:rsidP="00706F7C">
      <w:pPr>
        <w:rPr>
          <w:rFonts w:eastAsia="Times New Roman"/>
          <w:color w:val="auto"/>
          <w:lang w:val="ro-RO"/>
        </w:rPr>
      </w:pPr>
    </w:p>
    <w:p w14:paraId="2CA6A4BE" w14:textId="77777777" w:rsidR="009D2E0F" w:rsidRPr="007B468A" w:rsidRDefault="009D2E0F" w:rsidP="00706F7C">
      <w:pPr>
        <w:rPr>
          <w:rFonts w:eastAsia="Times New Roman"/>
          <w:color w:val="auto"/>
          <w:lang w:val="ro-RO"/>
        </w:rPr>
      </w:pPr>
    </w:p>
    <w:p w14:paraId="72DE9692" w14:textId="77777777" w:rsidR="00066C03" w:rsidRPr="007B468A" w:rsidRDefault="00066C03" w:rsidP="00066C03">
      <w:pPr>
        <w:rPr>
          <w:rFonts w:eastAsia="Times New Roman"/>
          <w:b/>
          <w:bCs/>
          <w:color w:val="auto"/>
          <w:sz w:val="28"/>
          <w:szCs w:val="28"/>
          <w:shd w:val="clear" w:color="auto" w:fill="0070C0"/>
          <w:lang w:val="ro-RO"/>
        </w:rPr>
      </w:pPr>
    </w:p>
    <w:p w14:paraId="18053E1C" w14:textId="72832A6F" w:rsidR="0090389F" w:rsidRPr="007B468A" w:rsidRDefault="0090389F" w:rsidP="0090389F">
      <w:pPr>
        <w:rPr>
          <w:rFonts w:eastAsia="Times New Roman"/>
          <w:b/>
          <w:bCs/>
          <w:color w:val="auto"/>
          <w:sz w:val="28"/>
          <w:szCs w:val="28"/>
          <w:lang w:val="ro-RO"/>
        </w:rPr>
      </w:pPr>
      <w:r w:rsidRPr="007B468A">
        <w:rPr>
          <w:rFonts w:eastAsia="Times New Roman"/>
          <w:b/>
          <w:bCs/>
          <w:color w:val="auto"/>
          <w:sz w:val="28"/>
          <w:szCs w:val="28"/>
          <w:lang w:val="ro-RO"/>
        </w:rPr>
        <w:lastRenderedPageBreak/>
        <w:t>Anexa 1.9</w:t>
      </w:r>
    </w:p>
    <w:p w14:paraId="29536825" w14:textId="77777777" w:rsidR="00520B63" w:rsidRPr="007B468A" w:rsidRDefault="00520B63" w:rsidP="00520B63">
      <w:pPr>
        <w:rPr>
          <w:rFonts w:eastAsia="Times New Roman"/>
          <w:b/>
          <w:bCs/>
          <w:color w:val="auto"/>
          <w:lang w:val="ro-RO"/>
        </w:rPr>
      </w:pPr>
    </w:p>
    <w:p w14:paraId="7FCF093D" w14:textId="77777777" w:rsidR="00520B63" w:rsidRPr="007B468A" w:rsidRDefault="00520B63" w:rsidP="00520B63">
      <w:pPr>
        <w:rPr>
          <w:rFonts w:eastAsia="Times New Roman"/>
          <w:b/>
          <w:bCs/>
          <w:color w:val="auto"/>
          <w:lang w:val="ro-RO"/>
        </w:rPr>
      </w:pPr>
    </w:p>
    <w:p w14:paraId="44A25309" w14:textId="77777777" w:rsidR="00520B63" w:rsidRPr="007B468A" w:rsidRDefault="00520B63" w:rsidP="00520B63">
      <w:pPr>
        <w:rPr>
          <w:rFonts w:eastAsia="Times New Roman"/>
          <w:b/>
          <w:bCs/>
          <w:color w:val="auto"/>
          <w:lang w:val="ro-RO"/>
        </w:rPr>
      </w:pPr>
      <w:r w:rsidRPr="007B468A">
        <w:rPr>
          <w:rFonts w:eastAsia="Times New Roman"/>
          <w:b/>
          <w:bCs/>
          <w:color w:val="auto"/>
          <w:lang w:val="ro-RO"/>
        </w:rPr>
        <w:t>PNRR. Finanțat de Uniunea Europeană – UrmătoareaGenerațieUE</w:t>
      </w:r>
    </w:p>
    <w:p w14:paraId="22584D13" w14:textId="77777777" w:rsidR="00520B63" w:rsidRPr="007B468A" w:rsidRDefault="00520B63" w:rsidP="00520B63">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30918C59" w14:textId="77777777" w:rsidR="00520B63" w:rsidRPr="007B468A" w:rsidRDefault="00520B63" w:rsidP="00520B63">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15A66D38" w14:textId="7F3677C3" w:rsidR="00754B30" w:rsidRPr="007B468A" w:rsidRDefault="00520B63" w:rsidP="00754B30">
      <w:pPr>
        <w:jc w:val="both"/>
        <w:rPr>
          <w:rFonts w:eastAsia="Times New Roman"/>
          <w:color w:val="auto"/>
          <w:lang w:val="ro-RO"/>
        </w:rPr>
      </w:pPr>
      <w:r w:rsidRPr="007B468A">
        <w:rPr>
          <w:rFonts w:eastAsia="Times New Roman"/>
          <w:color w:val="auto"/>
          <w:lang w:val="ro-RO"/>
        </w:rPr>
        <w:t xml:space="preserve">Document de ofertare în cadrul proiectului: </w:t>
      </w:r>
      <w:r w:rsidR="00754B30" w:rsidRPr="007B468A">
        <w:rPr>
          <w:color w:val="auto"/>
        </w:rPr>
        <w:t xml:space="preserve">”DOTAREA </w:t>
      </w:r>
      <w:r w:rsidR="00C972A4" w:rsidRPr="007B468A">
        <w:rPr>
          <w:color w:val="auto"/>
        </w:rPr>
        <w:t>LICEULUI TEHNOLOGIC AVRAM IANCU</w:t>
      </w:r>
      <w:r w:rsidR="00754B30" w:rsidRPr="007B468A">
        <w:rPr>
          <w:color w:val="auto"/>
        </w:rPr>
        <w:t xml:space="preserve">CU UN LABORATOR INTELIGENT (”SMART LAB”), IN VEDEREA CRESTERII CALITATII PROCESULUI EDUCATIONAL” </w:t>
      </w:r>
      <w:r w:rsidR="00754B30" w:rsidRPr="007B468A">
        <w:rPr>
          <w:rFonts w:eastAsia="Times New Roman"/>
          <w:color w:val="auto"/>
          <w:lang w:val="ro-RO"/>
        </w:rPr>
        <w:t xml:space="preserve"> </w:t>
      </w:r>
    </w:p>
    <w:p w14:paraId="2CB8CCB2" w14:textId="34B3E330" w:rsidR="00754B30" w:rsidRPr="007B468A" w:rsidRDefault="00754B30" w:rsidP="00754B30">
      <w:pPr>
        <w:rPr>
          <w:rFonts w:eastAsia="Times New Roman"/>
          <w:b/>
          <w:bCs/>
          <w:color w:val="auto"/>
          <w:sz w:val="24"/>
          <w:szCs w:val="24"/>
          <w:lang w:val="ro-RO"/>
        </w:rPr>
      </w:pPr>
      <w:r w:rsidRPr="007B468A">
        <w:rPr>
          <w:rFonts w:eastAsia="Times New Roman"/>
          <w:color w:val="auto"/>
          <w:lang w:val="ro-RO"/>
        </w:rPr>
        <w:t xml:space="preserve">Cod proiect: </w:t>
      </w:r>
      <w:r w:rsidR="00C972A4" w:rsidRPr="007B468A">
        <w:rPr>
          <w:color w:val="auto"/>
        </w:rPr>
        <w:t>F-PNRR-SMARTLABS-2023-2046</w:t>
      </w:r>
    </w:p>
    <w:p w14:paraId="5F825ADD" w14:textId="489189DA" w:rsidR="00520B63" w:rsidRPr="007B468A" w:rsidRDefault="00520B63" w:rsidP="00754B30">
      <w:pPr>
        <w:jc w:val="both"/>
        <w:rPr>
          <w:rFonts w:eastAsia="Times New Roman"/>
          <w:b/>
          <w:bCs/>
          <w:color w:val="auto"/>
          <w:sz w:val="24"/>
          <w:szCs w:val="24"/>
          <w:lang w:val="ro-RO"/>
        </w:rPr>
      </w:pPr>
    </w:p>
    <w:p w14:paraId="26E4C15B" w14:textId="77777777" w:rsidR="00520B63" w:rsidRPr="007B468A" w:rsidRDefault="00520B63" w:rsidP="00520B63">
      <w:pPr>
        <w:rPr>
          <w:rFonts w:eastAsia="Times New Roman"/>
          <w:b/>
          <w:bCs/>
          <w:color w:val="auto"/>
          <w:sz w:val="24"/>
          <w:szCs w:val="24"/>
          <w:lang w:val="ro-RO"/>
        </w:rPr>
      </w:pPr>
    </w:p>
    <w:p w14:paraId="30DA7735" w14:textId="77777777" w:rsidR="00520B63" w:rsidRPr="007B468A" w:rsidRDefault="00520B63" w:rsidP="00520B63">
      <w:pPr>
        <w:jc w:val="center"/>
        <w:rPr>
          <w:rFonts w:eastAsia="Times New Roman"/>
          <w:b/>
          <w:bCs/>
          <w:color w:val="auto"/>
          <w:sz w:val="24"/>
          <w:szCs w:val="24"/>
          <w:lang w:val="ro-RO"/>
        </w:rPr>
      </w:pPr>
    </w:p>
    <w:p w14:paraId="481BFA1B" w14:textId="77777777" w:rsidR="00520B63" w:rsidRPr="007B468A" w:rsidRDefault="00520B63" w:rsidP="00520B63">
      <w:pPr>
        <w:jc w:val="center"/>
        <w:rPr>
          <w:rFonts w:eastAsia="Times New Roman"/>
          <w:b/>
          <w:bCs/>
          <w:color w:val="auto"/>
          <w:sz w:val="24"/>
          <w:szCs w:val="24"/>
          <w:lang w:val="ro-RO"/>
        </w:rPr>
      </w:pPr>
      <w:r w:rsidRPr="007B468A">
        <w:rPr>
          <w:rFonts w:eastAsia="Times New Roman"/>
          <w:b/>
          <w:bCs/>
          <w:color w:val="auto"/>
          <w:sz w:val="24"/>
          <w:szCs w:val="24"/>
          <w:lang w:val="ro-RO"/>
        </w:rPr>
        <w:t xml:space="preserve">Perioada și condițiile garanției </w:t>
      </w:r>
    </w:p>
    <w:p w14:paraId="1E73D216" w14:textId="3486B952" w:rsidR="00520B63" w:rsidRPr="007B468A" w:rsidRDefault="00520B63" w:rsidP="0090389F">
      <w:pPr>
        <w:jc w:val="center"/>
        <w:rPr>
          <w:rFonts w:eastAsia="Times New Roman"/>
          <w:color w:val="auto"/>
          <w:sz w:val="20"/>
          <w:szCs w:val="20"/>
          <w:lang w:val="ro-RO"/>
        </w:rPr>
      </w:pPr>
      <w:r w:rsidRPr="007B468A">
        <w:rPr>
          <w:rFonts w:eastAsia="Times New Roman"/>
          <w:color w:val="auto"/>
          <w:sz w:val="20"/>
          <w:szCs w:val="20"/>
          <w:lang w:val="ro-RO"/>
        </w:rPr>
        <w:t xml:space="preserve">Către: </w:t>
      </w:r>
      <w:r w:rsidR="00C972A4" w:rsidRPr="007B468A">
        <w:rPr>
          <w:color w:val="auto"/>
          <w:sz w:val="20"/>
          <w:szCs w:val="20"/>
        </w:rPr>
        <w:t>LICEUL TEHNOLOGIC AVRAM IANCU</w:t>
      </w:r>
    </w:p>
    <w:p w14:paraId="5C4F5814" w14:textId="77777777" w:rsidR="00520B63" w:rsidRPr="007B468A" w:rsidRDefault="00520B63" w:rsidP="00520B63">
      <w:pPr>
        <w:jc w:val="center"/>
        <w:rPr>
          <w:rFonts w:eastAsia="Times New Roman"/>
          <w:color w:val="auto"/>
          <w:sz w:val="22"/>
          <w:szCs w:val="22"/>
          <w:lang w:val="ro-RO"/>
        </w:rPr>
      </w:pPr>
    </w:p>
    <w:p w14:paraId="6AF2D90B" w14:textId="190733D5" w:rsidR="00520B63" w:rsidRPr="007B468A" w:rsidRDefault="00520B63" w:rsidP="00520B63">
      <w:pPr>
        <w:spacing w:line="360" w:lineRule="auto"/>
        <w:ind w:firstLine="720"/>
        <w:jc w:val="both"/>
        <w:rPr>
          <w:rFonts w:eastAsia="Times New Roman"/>
          <w:color w:val="auto"/>
          <w:sz w:val="20"/>
          <w:szCs w:val="20"/>
          <w:lang w:val="ro-RO"/>
        </w:rPr>
      </w:pPr>
      <w:r w:rsidRPr="007B468A">
        <w:rPr>
          <w:rFonts w:eastAsia="Times New Roman"/>
          <w:color w:val="auto"/>
          <w:sz w:val="20"/>
          <w:szCs w:val="20"/>
          <w:lang w:val="ro-RO"/>
        </w:rPr>
        <w:t xml:space="preserve">Examinând Documentația de atribuire, subsemnatul/a ..........................................., reprezentant legal al ofertantului ........................................., având în vedere oferta noastră pentru </w:t>
      </w:r>
      <w:r w:rsidR="00FA6EC0" w:rsidRPr="007B468A">
        <w:rPr>
          <w:b/>
          <w:bCs/>
          <w:color w:val="auto"/>
          <w:sz w:val="24"/>
          <w:szCs w:val="28"/>
        </w:rPr>
        <w:t>SOFTWARE SI CONTINUT EDUCATIONAL</w:t>
      </w:r>
      <w:r w:rsidRPr="007B468A">
        <w:rPr>
          <w:rFonts w:eastAsia="Times New Roman"/>
          <w:color w:val="auto"/>
          <w:sz w:val="20"/>
          <w:szCs w:val="20"/>
          <w:lang w:val="ro-RO"/>
        </w:rPr>
        <w:t xml:space="preserve"> în care am propus produsul/ele </w:t>
      </w:r>
      <w:r w:rsidRPr="007B468A">
        <w:rPr>
          <w:rFonts w:eastAsia="Times New Roman"/>
          <w:b/>
          <w:bCs/>
          <w:color w:val="auto"/>
          <w:sz w:val="20"/>
          <w:szCs w:val="20"/>
          <w:lang w:val="ro-RO"/>
        </w:rPr>
        <w:t xml:space="preserve">................................ (marca/model) </w:t>
      </w:r>
      <w:r w:rsidRPr="007B468A">
        <w:rPr>
          <w:rFonts w:eastAsia="Times New Roman"/>
          <w:color w:val="auto"/>
          <w:sz w:val="20"/>
          <w:szCs w:val="20"/>
          <w:lang w:val="ro-RO"/>
        </w:rPr>
        <w:t>în conformitate cu Capitolul 3.5.1 din Caietul de sarcini, declarăm următoarele:</w:t>
      </w:r>
    </w:p>
    <w:p w14:paraId="017D7CC7" w14:textId="77777777" w:rsidR="00520B63" w:rsidRPr="007B468A" w:rsidRDefault="00520B63" w:rsidP="00520B63">
      <w:pPr>
        <w:rPr>
          <w:rFonts w:eastAsia="Times New Roman"/>
          <w:color w:val="auto"/>
          <w:sz w:val="20"/>
          <w:szCs w:val="20"/>
          <w:lang w:val="ro-RO"/>
        </w:rPr>
      </w:pPr>
    </w:p>
    <w:p w14:paraId="4628827C" w14:textId="77777777" w:rsidR="00520B63" w:rsidRPr="007B468A" w:rsidRDefault="00520B63" w:rsidP="00520B63">
      <w:pPr>
        <w:rPr>
          <w:rFonts w:eastAsia="Times New Roman"/>
          <w:b/>
          <w:bCs/>
          <w:color w:val="auto"/>
          <w:sz w:val="20"/>
          <w:szCs w:val="20"/>
          <w:lang w:val="ro-RO"/>
        </w:rPr>
      </w:pPr>
      <w:r w:rsidRPr="007B468A">
        <w:rPr>
          <w:rFonts w:eastAsia="Times New Roman"/>
          <w:b/>
          <w:bCs/>
          <w:color w:val="auto"/>
          <w:sz w:val="20"/>
          <w:szCs w:val="20"/>
          <w:lang w:val="ro-RO"/>
        </w:rPr>
        <w:t>Garanția produsului ofertat este de:</w:t>
      </w:r>
    </w:p>
    <w:p w14:paraId="1B229EA0" w14:textId="77777777" w:rsidR="00520B63" w:rsidRPr="007B468A" w:rsidRDefault="00520B63" w:rsidP="00520B63">
      <w:pPr>
        <w:rPr>
          <w:rFonts w:eastAsia="Times New Roman"/>
          <w:i/>
          <w:iCs/>
          <w:color w:val="auto"/>
          <w:sz w:val="14"/>
          <w:szCs w:val="14"/>
          <w:lang w:val="ro-RO"/>
        </w:rPr>
      </w:pPr>
      <w:r w:rsidRPr="007B468A">
        <w:rPr>
          <w:rFonts w:eastAsia="Times New Roman"/>
          <w:i/>
          <w:iCs/>
          <w:color w:val="auto"/>
          <w:sz w:val="14"/>
          <w:szCs w:val="14"/>
          <w:lang w:val="ro-RO"/>
        </w:rPr>
        <w:t>(se va marca cu X conform exemplului)</w:t>
      </w:r>
    </w:p>
    <w:p w14:paraId="1A2C1B52" w14:textId="77777777" w:rsidR="00520B63" w:rsidRPr="007B468A" w:rsidRDefault="00520B63" w:rsidP="00520B63">
      <w:pPr>
        <w:rPr>
          <w:rFonts w:eastAsia="Times New Roman"/>
          <w:b/>
          <w:bCs/>
          <w:color w:val="auto"/>
          <w:sz w:val="20"/>
          <w:szCs w:val="20"/>
          <w:lang w:val="ro-RO"/>
        </w:rPr>
      </w:pPr>
    </w:p>
    <w:tbl>
      <w:tblPr>
        <w:tblStyle w:val="TableGrid5"/>
        <w:tblW w:w="0" w:type="auto"/>
        <w:tblLook w:val="04A0" w:firstRow="1" w:lastRow="0" w:firstColumn="1" w:lastColumn="0" w:noHBand="0" w:noVBand="1"/>
      </w:tblPr>
      <w:tblGrid>
        <w:gridCol w:w="355"/>
        <w:gridCol w:w="3136"/>
      </w:tblGrid>
      <w:tr w:rsidR="00520B63" w:rsidRPr="007B468A" w14:paraId="7BFC327D" w14:textId="77777777" w:rsidTr="00520B63">
        <w:trPr>
          <w:trHeight w:val="277"/>
        </w:trPr>
        <w:tc>
          <w:tcPr>
            <w:tcW w:w="355" w:type="dxa"/>
          </w:tcPr>
          <w:p w14:paraId="2920DF4C" w14:textId="77777777" w:rsidR="00520B63" w:rsidRPr="007B468A" w:rsidRDefault="00520B63" w:rsidP="000F52CB">
            <w:pPr>
              <w:jc w:val="center"/>
              <w:rPr>
                <w:rFonts w:eastAsia="Times New Roman"/>
                <w:b/>
                <w:bCs/>
                <w:sz w:val="20"/>
                <w:szCs w:val="20"/>
                <w:lang w:val="ro-RO"/>
              </w:rPr>
            </w:pPr>
            <w:r w:rsidRPr="007B468A">
              <w:rPr>
                <w:rFonts w:eastAsia="Times New Roman"/>
                <w:b/>
                <w:bCs/>
                <w:sz w:val="20"/>
                <w:szCs w:val="20"/>
                <w:lang w:val="ro-RO"/>
              </w:rPr>
              <w:t>x</w:t>
            </w:r>
          </w:p>
        </w:tc>
        <w:tc>
          <w:tcPr>
            <w:tcW w:w="3136" w:type="dxa"/>
          </w:tcPr>
          <w:p w14:paraId="6D233D86" w14:textId="77777777" w:rsidR="00520B63" w:rsidRPr="007B468A" w:rsidRDefault="00520B63" w:rsidP="000F52CB">
            <w:pPr>
              <w:rPr>
                <w:rFonts w:ascii="Arial" w:eastAsia="Times New Roman" w:hAnsi="Arial" w:cs="Arial"/>
                <w:sz w:val="20"/>
                <w:szCs w:val="20"/>
                <w:lang w:val="ro-RO"/>
              </w:rPr>
            </w:pPr>
            <w:r w:rsidRPr="007B468A">
              <w:rPr>
                <w:rFonts w:ascii="Arial" w:eastAsia="Times New Roman" w:hAnsi="Arial" w:cs="Arial"/>
                <w:sz w:val="20"/>
                <w:szCs w:val="20"/>
                <w:lang w:val="ro-RO"/>
              </w:rPr>
              <w:t>24 luni</w:t>
            </w:r>
          </w:p>
        </w:tc>
      </w:tr>
      <w:tr w:rsidR="00520B63" w:rsidRPr="007B468A" w14:paraId="64B2ABF4" w14:textId="77777777" w:rsidTr="00520B63">
        <w:trPr>
          <w:trHeight w:val="277"/>
        </w:trPr>
        <w:tc>
          <w:tcPr>
            <w:tcW w:w="355" w:type="dxa"/>
          </w:tcPr>
          <w:p w14:paraId="1529EC82" w14:textId="77777777" w:rsidR="00520B63" w:rsidRPr="007B468A" w:rsidRDefault="00520B63" w:rsidP="000F52CB">
            <w:pPr>
              <w:jc w:val="center"/>
              <w:rPr>
                <w:rFonts w:eastAsia="Times New Roman"/>
                <w:b/>
                <w:bCs/>
                <w:sz w:val="20"/>
                <w:szCs w:val="20"/>
                <w:lang w:val="ro-RO"/>
              </w:rPr>
            </w:pPr>
          </w:p>
        </w:tc>
        <w:tc>
          <w:tcPr>
            <w:tcW w:w="3136" w:type="dxa"/>
          </w:tcPr>
          <w:p w14:paraId="0462FDE3" w14:textId="77777777" w:rsidR="00520B63" w:rsidRPr="007B468A" w:rsidRDefault="00520B63" w:rsidP="000F52CB">
            <w:pPr>
              <w:rPr>
                <w:rFonts w:ascii="Arial" w:eastAsia="Times New Roman" w:hAnsi="Arial" w:cs="Arial"/>
                <w:sz w:val="20"/>
                <w:szCs w:val="20"/>
                <w:lang w:val="ro-RO"/>
              </w:rPr>
            </w:pPr>
            <w:r w:rsidRPr="007B468A">
              <w:rPr>
                <w:rFonts w:ascii="Arial" w:eastAsia="Times New Roman" w:hAnsi="Arial" w:cs="Arial"/>
                <w:sz w:val="20"/>
                <w:szCs w:val="20"/>
                <w:lang w:val="ro-RO"/>
              </w:rPr>
              <w:t>36 luni</w:t>
            </w:r>
          </w:p>
        </w:tc>
      </w:tr>
      <w:tr w:rsidR="00520B63" w:rsidRPr="007B468A" w14:paraId="32DBB61D" w14:textId="77777777" w:rsidTr="00520B63">
        <w:trPr>
          <w:trHeight w:val="269"/>
        </w:trPr>
        <w:tc>
          <w:tcPr>
            <w:tcW w:w="355" w:type="dxa"/>
          </w:tcPr>
          <w:p w14:paraId="357B9C36" w14:textId="77777777" w:rsidR="00520B63" w:rsidRPr="007B468A" w:rsidRDefault="00520B63" w:rsidP="000F52CB">
            <w:pPr>
              <w:jc w:val="center"/>
              <w:rPr>
                <w:rFonts w:eastAsia="Times New Roman"/>
                <w:b/>
                <w:bCs/>
                <w:sz w:val="20"/>
                <w:szCs w:val="20"/>
                <w:lang w:val="ro-RO"/>
              </w:rPr>
            </w:pPr>
          </w:p>
        </w:tc>
        <w:tc>
          <w:tcPr>
            <w:tcW w:w="3136" w:type="dxa"/>
          </w:tcPr>
          <w:p w14:paraId="6224A506" w14:textId="77777777" w:rsidR="00520B63" w:rsidRPr="007B468A" w:rsidRDefault="00520B63" w:rsidP="000F52CB">
            <w:pPr>
              <w:rPr>
                <w:rFonts w:ascii="Arial" w:eastAsia="Times New Roman" w:hAnsi="Arial" w:cs="Arial"/>
                <w:sz w:val="20"/>
                <w:szCs w:val="20"/>
                <w:lang w:val="ro-RO"/>
              </w:rPr>
            </w:pPr>
            <w:r w:rsidRPr="007B468A">
              <w:rPr>
                <w:rFonts w:ascii="Arial" w:eastAsia="Times New Roman" w:hAnsi="Arial" w:cs="Arial"/>
                <w:sz w:val="20"/>
                <w:szCs w:val="20"/>
                <w:lang w:val="ro-RO"/>
              </w:rPr>
              <w:t>48 luni</w:t>
            </w:r>
          </w:p>
        </w:tc>
      </w:tr>
      <w:tr w:rsidR="00520B63" w:rsidRPr="007B468A" w14:paraId="7A27E67C" w14:textId="77777777" w:rsidTr="00520B63">
        <w:trPr>
          <w:trHeight w:val="277"/>
        </w:trPr>
        <w:tc>
          <w:tcPr>
            <w:tcW w:w="355" w:type="dxa"/>
          </w:tcPr>
          <w:p w14:paraId="31E655B2" w14:textId="77777777" w:rsidR="00520B63" w:rsidRPr="007B468A" w:rsidRDefault="00520B63" w:rsidP="000F52CB">
            <w:pPr>
              <w:jc w:val="center"/>
              <w:rPr>
                <w:rFonts w:eastAsia="Times New Roman"/>
                <w:b/>
                <w:bCs/>
                <w:sz w:val="20"/>
                <w:szCs w:val="20"/>
                <w:lang w:val="ro-RO"/>
              </w:rPr>
            </w:pPr>
          </w:p>
        </w:tc>
        <w:tc>
          <w:tcPr>
            <w:tcW w:w="3136" w:type="dxa"/>
          </w:tcPr>
          <w:p w14:paraId="6C725B5D" w14:textId="77777777" w:rsidR="00520B63" w:rsidRPr="007B468A" w:rsidRDefault="00520B63" w:rsidP="000F52CB">
            <w:pPr>
              <w:rPr>
                <w:rFonts w:ascii="Arial" w:eastAsia="Times New Roman" w:hAnsi="Arial" w:cs="Arial"/>
                <w:sz w:val="20"/>
                <w:szCs w:val="20"/>
                <w:lang w:val="ro-RO"/>
              </w:rPr>
            </w:pPr>
            <w:r w:rsidRPr="007B468A">
              <w:rPr>
                <w:rFonts w:ascii="Arial" w:eastAsia="Times New Roman" w:hAnsi="Arial" w:cs="Arial"/>
                <w:sz w:val="20"/>
                <w:szCs w:val="20"/>
                <w:lang w:val="ro-RO"/>
              </w:rPr>
              <w:t>60 luni</w:t>
            </w:r>
          </w:p>
        </w:tc>
      </w:tr>
    </w:tbl>
    <w:p w14:paraId="67C20BDF" w14:textId="77777777" w:rsidR="00520B63" w:rsidRPr="007B468A" w:rsidRDefault="00520B63" w:rsidP="00520B63">
      <w:pPr>
        <w:rPr>
          <w:rFonts w:eastAsia="Times New Roman"/>
          <w:b/>
          <w:bCs/>
          <w:color w:val="auto"/>
          <w:sz w:val="20"/>
          <w:szCs w:val="20"/>
          <w:lang w:val="ro-RO"/>
        </w:rPr>
      </w:pPr>
      <w:r w:rsidRPr="007B468A">
        <w:rPr>
          <w:rFonts w:eastAsia="Times New Roman"/>
          <w:b/>
          <w:bCs/>
          <w:color w:val="auto"/>
          <w:sz w:val="20"/>
          <w:szCs w:val="20"/>
          <w:lang w:val="ro-RO"/>
        </w:rPr>
        <w:t xml:space="preserve"> </w:t>
      </w:r>
    </w:p>
    <w:p w14:paraId="1A4E4859" w14:textId="77777777" w:rsidR="00520B63" w:rsidRPr="007B468A" w:rsidRDefault="00520B63" w:rsidP="00520B63">
      <w:pPr>
        <w:rPr>
          <w:rFonts w:eastAsia="Times New Roman"/>
          <w:color w:val="auto"/>
          <w:sz w:val="20"/>
          <w:szCs w:val="20"/>
          <w:lang w:val="ro-RO"/>
        </w:rPr>
      </w:pPr>
      <w:r w:rsidRPr="007B468A">
        <w:rPr>
          <w:rFonts w:eastAsia="Times New Roman"/>
          <w:color w:val="auto"/>
          <w:sz w:val="20"/>
          <w:szCs w:val="20"/>
          <w:lang w:val="ro-RO"/>
        </w:rPr>
        <w:t xml:space="preserve"> </w:t>
      </w:r>
    </w:p>
    <w:p w14:paraId="7F869679" w14:textId="2CFFE3A1" w:rsidR="00520B63" w:rsidRPr="007B468A" w:rsidRDefault="00520B63" w:rsidP="0090389F">
      <w:pPr>
        <w:rPr>
          <w:rFonts w:eastAsia="Times New Roman"/>
          <w:b/>
          <w:bCs/>
          <w:color w:val="auto"/>
          <w:sz w:val="20"/>
          <w:szCs w:val="20"/>
          <w:lang w:val="ro-RO"/>
        </w:rPr>
      </w:pPr>
      <w:r w:rsidRPr="007B468A">
        <w:rPr>
          <w:rFonts w:eastAsia="Times New Roman"/>
          <w:b/>
          <w:bCs/>
          <w:color w:val="auto"/>
          <w:sz w:val="20"/>
          <w:szCs w:val="20"/>
          <w:lang w:val="ro-RO"/>
        </w:rPr>
        <w:t>Condițiile garanției:</w:t>
      </w:r>
    </w:p>
    <w:p w14:paraId="6947AB06" w14:textId="77777777" w:rsidR="00520B63" w:rsidRPr="007B468A" w:rsidRDefault="00520B63" w:rsidP="00520B63">
      <w:pPr>
        <w:spacing w:line="360" w:lineRule="auto"/>
        <w:jc w:val="both"/>
        <w:rPr>
          <w:rFonts w:eastAsia="Times New Roman"/>
          <w:color w:val="auto"/>
          <w:lang w:val="ro-RO"/>
        </w:rPr>
      </w:pPr>
      <w:bookmarkStart w:id="1" w:name="_Hlk162605173"/>
      <w:r w:rsidRPr="007B468A">
        <w:rPr>
          <w:rFonts w:eastAsia="Times New Roman"/>
          <w:color w:val="auto"/>
          <w:sz w:val="20"/>
          <w:szCs w:val="20"/>
          <w:lang w:val="ro-RO"/>
        </w:rPr>
        <w:t>Garanția oferită acoperă toate costurile rezultate din remedierea defectelor în perioada de garanție.</w:t>
      </w:r>
    </w:p>
    <w:bookmarkEnd w:id="1"/>
    <w:p w14:paraId="7D78E3D0" w14:textId="77777777" w:rsidR="00520B63" w:rsidRPr="007B468A" w:rsidRDefault="00520B63" w:rsidP="00520B63">
      <w:pPr>
        <w:rPr>
          <w:rFonts w:eastAsia="Times New Roman"/>
          <w:color w:val="auto"/>
          <w:sz w:val="20"/>
          <w:szCs w:val="20"/>
          <w:lang w:val="ro-RO"/>
        </w:rPr>
      </w:pPr>
    </w:p>
    <w:p w14:paraId="25B7D1F4" w14:textId="17ADD1D9" w:rsidR="00520B63" w:rsidRPr="007B468A" w:rsidRDefault="00520B63" w:rsidP="00520B63">
      <w:pPr>
        <w:spacing w:line="360" w:lineRule="auto"/>
        <w:jc w:val="both"/>
        <w:rPr>
          <w:rFonts w:eastAsia="Times New Roman"/>
          <w:b/>
          <w:bCs/>
          <w:color w:val="auto"/>
          <w:sz w:val="20"/>
          <w:szCs w:val="20"/>
          <w:lang w:val="ro-RO"/>
        </w:rPr>
      </w:pPr>
      <w:r w:rsidRPr="007B468A">
        <w:rPr>
          <w:rFonts w:eastAsia="Times New Roman"/>
          <w:b/>
          <w:bCs/>
          <w:color w:val="auto"/>
          <w:sz w:val="20"/>
          <w:szCs w:val="20"/>
          <w:lang w:val="ro-RO"/>
        </w:rPr>
        <w:t xml:space="preserve">În perioada de garanție asumată prin oferta tehnică, </w:t>
      </w:r>
      <w:r w:rsidRPr="007B468A">
        <w:rPr>
          <w:rFonts w:eastAsia="Times New Roman"/>
          <w:color w:val="auto"/>
          <w:sz w:val="20"/>
          <w:szCs w:val="20"/>
          <w:lang w:val="ro-RO"/>
        </w:rPr>
        <w:t>..............(denumire ofertant)</w:t>
      </w:r>
      <w:r w:rsidRPr="007B468A">
        <w:rPr>
          <w:rFonts w:eastAsia="Times New Roman"/>
          <w:b/>
          <w:bCs/>
          <w:color w:val="auto"/>
          <w:sz w:val="20"/>
          <w:szCs w:val="20"/>
          <w:lang w:val="ro-RO"/>
        </w:rPr>
        <w:t xml:space="preserve"> va asigura suport tehnic.</w:t>
      </w:r>
    </w:p>
    <w:p w14:paraId="17FE4B6B" w14:textId="77777777" w:rsidR="00520B63" w:rsidRPr="007B468A" w:rsidRDefault="00520B63" w:rsidP="00520B63">
      <w:pPr>
        <w:spacing w:line="360" w:lineRule="auto"/>
        <w:jc w:val="both"/>
        <w:rPr>
          <w:rFonts w:eastAsia="Times New Roman"/>
          <w:color w:val="auto"/>
          <w:sz w:val="20"/>
          <w:szCs w:val="20"/>
          <w:lang w:val="ro-RO"/>
        </w:rPr>
      </w:pPr>
      <w:r w:rsidRPr="007B468A">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7B468A">
        <w:rPr>
          <w:rFonts w:eastAsia="Times New Roman"/>
          <w:b/>
          <w:bCs/>
          <w:color w:val="auto"/>
          <w:sz w:val="20"/>
          <w:szCs w:val="20"/>
          <w:lang w:val="ro-RO"/>
        </w:rPr>
        <w:t xml:space="preserve"> </w:t>
      </w:r>
      <w:r w:rsidRPr="007B468A">
        <w:rPr>
          <w:rFonts w:eastAsia="Times New Roman"/>
          <w:color w:val="auto"/>
          <w:sz w:val="20"/>
          <w:szCs w:val="20"/>
          <w:lang w:val="ro-RO"/>
        </w:rPr>
        <w:t xml:space="preserve"> în gestionarea unui incident, disponibil, pentru a se asigura că orice situație semnalată este tratată cu promptitudine.</w:t>
      </w:r>
    </w:p>
    <w:p w14:paraId="11A0102E" w14:textId="77777777" w:rsidR="00520B63" w:rsidRPr="007B468A" w:rsidRDefault="00520B63" w:rsidP="00520B63">
      <w:pPr>
        <w:spacing w:line="360" w:lineRule="auto"/>
        <w:jc w:val="both"/>
        <w:rPr>
          <w:rFonts w:eastAsia="Times New Roman"/>
          <w:color w:val="auto"/>
          <w:sz w:val="20"/>
          <w:szCs w:val="20"/>
          <w:lang w:val="ro-RO"/>
        </w:rPr>
      </w:pPr>
    </w:p>
    <w:p w14:paraId="57BBF34C" w14:textId="445C42B4" w:rsidR="00520B63" w:rsidRPr="007B468A" w:rsidRDefault="00520B63" w:rsidP="00FA6EC0">
      <w:pPr>
        <w:spacing w:line="360" w:lineRule="auto"/>
        <w:jc w:val="both"/>
        <w:rPr>
          <w:rFonts w:eastAsia="Times New Roman"/>
          <w:color w:val="auto"/>
          <w:sz w:val="20"/>
          <w:szCs w:val="20"/>
          <w:lang w:val="ro-RO"/>
        </w:rPr>
      </w:pPr>
      <w:r w:rsidRPr="007B468A">
        <w:rPr>
          <w:rFonts w:eastAsia="Times New Roman"/>
          <w:color w:val="auto"/>
          <w:sz w:val="20"/>
          <w:szCs w:val="20"/>
          <w:lang w:val="ro-RO"/>
        </w:rPr>
        <w:t>..............(denumire ofertant)</w:t>
      </w:r>
      <w:r w:rsidRPr="007B468A">
        <w:rPr>
          <w:rFonts w:eastAsia="Times New Roman"/>
          <w:b/>
          <w:bCs/>
          <w:color w:val="auto"/>
          <w:sz w:val="20"/>
          <w:szCs w:val="20"/>
          <w:lang w:val="ro-RO"/>
        </w:rPr>
        <w:t xml:space="preserve"> </w:t>
      </w:r>
      <w:r w:rsidRPr="007B468A">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071850C" w14:textId="77777777" w:rsidR="00520B63" w:rsidRPr="007B468A" w:rsidRDefault="00520B63" w:rsidP="00520B63">
      <w:pPr>
        <w:spacing w:line="360" w:lineRule="auto"/>
        <w:rPr>
          <w:rFonts w:eastAsia="Times New Roman"/>
          <w:color w:val="auto"/>
          <w:sz w:val="20"/>
          <w:szCs w:val="20"/>
          <w:lang w:val="ro-RO"/>
        </w:rPr>
      </w:pPr>
      <w:r w:rsidRPr="007B468A">
        <w:rPr>
          <w:rFonts w:eastAsia="Times New Roman"/>
          <w:color w:val="auto"/>
          <w:sz w:val="20"/>
          <w:szCs w:val="20"/>
          <w:lang w:val="ro-RO"/>
        </w:rPr>
        <w:t>Data .... / .... / ........</w:t>
      </w:r>
    </w:p>
    <w:p w14:paraId="6DADFE3D" w14:textId="77777777" w:rsidR="00BB037B" w:rsidRPr="007B468A" w:rsidRDefault="00520B63" w:rsidP="0090389F">
      <w:pPr>
        <w:spacing w:line="360" w:lineRule="auto"/>
        <w:rPr>
          <w:rFonts w:eastAsia="Times New Roman"/>
          <w:color w:val="auto"/>
          <w:sz w:val="20"/>
          <w:szCs w:val="20"/>
          <w:lang w:val="ro-RO"/>
        </w:rPr>
      </w:pPr>
      <w:r w:rsidRPr="007B468A">
        <w:rPr>
          <w:rFonts w:eastAsia="Times New Roman"/>
          <w:color w:val="auto"/>
          <w:sz w:val="20"/>
          <w:szCs w:val="20"/>
          <w:lang w:val="ro-RO"/>
        </w:rPr>
        <w:t>............................................, în calitate de administrator, reprezentant legal autorizat să semnez oferta pentru și în numele ..............(denumire ofertant</w:t>
      </w:r>
      <w:r w:rsidR="0090389F" w:rsidRPr="007B468A">
        <w:rPr>
          <w:rFonts w:eastAsia="Times New Roman"/>
          <w:color w:val="auto"/>
          <w:sz w:val="20"/>
          <w:szCs w:val="20"/>
          <w:lang w:val="ro-RO"/>
        </w:rPr>
        <w:t>)</w:t>
      </w:r>
    </w:p>
    <w:p w14:paraId="1899C87D" w14:textId="688E0049" w:rsidR="0090389F" w:rsidRPr="007B468A" w:rsidRDefault="0090389F" w:rsidP="0090389F">
      <w:pPr>
        <w:spacing w:line="360" w:lineRule="auto"/>
        <w:rPr>
          <w:rFonts w:eastAsia="Times New Roman"/>
          <w:color w:val="auto"/>
          <w:sz w:val="20"/>
          <w:szCs w:val="20"/>
          <w:lang w:val="ro-RO"/>
        </w:rPr>
        <w:sectPr w:rsidR="0090389F" w:rsidRPr="007B468A" w:rsidSect="007D7533">
          <w:pgSz w:w="11910" w:h="16840"/>
          <w:pgMar w:top="1440" w:right="995" w:bottom="1440" w:left="993" w:header="720" w:footer="0" w:gutter="0"/>
          <w:cols w:space="720"/>
          <w:docGrid w:linePitch="299"/>
        </w:sectPr>
      </w:pPr>
    </w:p>
    <w:p w14:paraId="214D06D7" w14:textId="77777777" w:rsidR="0090389F" w:rsidRPr="007B468A" w:rsidRDefault="0090389F" w:rsidP="0090389F">
      <w:pPr>
        <w:rPr>
          <w:rFonts w:eastAsia="Times New Roman"/>
          <w:b/>
          <w:bCs/>
          <w:color w:val="auto"/>
          <w:sz w:val="28"/>
          <w:szCs w:val="28"/>
          <w:lang w:val="ro-RO"/>
        </w:rPr>
      </w:pPr>
      <w:r w:rsidRPr="007B468A">
        <w:rPr>
          <w:rFonts w:eastAsia="Times New Roman"/>
          <w:b/>
          <w:bCs/>
          <w:color w:val="auto"/>
          <w:sz w:val="28"/>
          <w:szCs w:val="28"/>
          <w:lang w:val="ro-RO"/>
        </w:rPr>
        <w:lastRenderedPageBreak/>
        <w:t>Anexa 1.10</w:t>
      </w:r>
    </w:p>
    <w:p w14:paraId="230C3B00" w14:textId="77777777" w:rsidR="0090389F" w:rsidRPr="007B468A" w:rsidRDefault="0090389F" w:rsidP="0090389F">
      <w:pPr>
        <w:rPr>
          <w:rFonts w:eastAsia="Times New Roman"/>
          <w:b/>
          <w:bCs/>
          <w:i/>
          <w:iCs/>
          <w:color w:val="auto"/>
          <w:lang w:val="ro-RO"/>
        </w:rPr>
      </w:pPr>
    </w:p>
    <w:p w14:paraId="27404120"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670F1F19"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4A28DDF2" w14:textId="1D1DCB78" w:rsidR="0090389F" w:rsidRPr="007B468A" w:rsidRDefault="0090389F" w:rsidP="0090389F">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1CD75AEB" w14:textId="78B025A2" w:rsidR="0090389F" w:rsidRPr="007B468A" w:rsidRDefault="0090389F" w:rsidP="0090389F">
      <w:pPr>
        <w:jc w:val="both"/>
        <w:rPr>
          <w:rFonts w:eastAsia="Times New Roman"/>
          <w:i/>
          <w:iCs/>
          <w:color w:val="auto"/>
          <w:lang w:val="ro-RO"/>
        </w:rPr>
      </w:pPr>
      <w:r w:rsidRPr="007B468A">
        <w:rPr>
          <w:rFonts w:eastAsia="Times New Roman"/>
          <w:color w:val="auto"/>
          <w:lang w:val="ro-RO"/>
        </w:rPr>
        <w:t xml:space="preserve">Cod proiect: </w:t>
      </w:r>
      <w:r w:rsidR="00C972A4" w:rsidRPr="007B468A">
        <w:rPr>
          <w:color w:val="auto"/>
        </w:rPr>
        <w:t>F-PNRR-SMARTLABS-2023-2046</w:t>
      </w:r>
    </w:p>
    <w:p w14:paraId="0CC7A039"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Prezentul document este oferit cu titlul de model.</w:t>
      </w:r>
    </w:p>
    <w:p w14:paraId="615A5CAF"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 xml:space="preserve">Documentul final va cuprinde cel puțin secțiunile prezentate mai jos. </w:t>
      </w:r>
    </w:p>
    <w:p w14:paraId="62A28555"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Documentul final poate conține antetul și alte elemente personalizate.</w:t>
      </w:r>
    </w:p>
    <w:p w14:paraId="0FE1ECF7" w14:textId="77777777" w:rsidR="0090389F" w:rsidRPr="007B468A" w:rsidRDefault="0090389F" w:rsidP="0090389F">
      <w:pPr>
        <w:rPr>
          <w:rFonts w:eastAsia="Times New Roman"/>
          <w:b/>
          <w:bCs/>
          <w:color w:val="auto"/>
          <w:sz w:val="24"/>
          <w:szCs w:val="24"/>
          <w:lang w:val="ro-RO"/>
        </w:rPr>
      </w:pPr>
    </w:p>
    <w:p w14:paraId="694C8676" w14:textId="77777777" w:rsidR="0090389F" w:rsidRPr="007B468A" w:rsidRDefault="0090389F" w:rsidP="0090389F">
      <w:pPr>
        <w:rPr>
          <w:rFonts w:eastAsia="Times New Roman"/>
          <w:b/>
          <w:bCs/>
          <w:color w:val="auto"/>
          <w:sz w:val="24"/>
          <w:szCs w:val="24"/>
          <w:lang w:val="ro-RO"/>
        </w:rPr>
      </w:pPr>
    </w:p>
    <w:p w14:paraId="37CF48B1" w14:textId="77777777" w:rsidR="0090389F" w:rsidRPr="007B468A" w:rsidRDefault="0090389F" w:rsidP="0090389F">
      <w:pPr>
        <w:keepNext/>
        <w:autoSpaceDE/>
        <w:outlineLvl w:val="1"/>
        <w:rPr>
          <w:rFonts w:ascii="Calibri" w:hAnsi="Calibri" w:cs="Calibri"/>
          <w:b/>
          <w:i/>
          <w:iCs/>
          <w:caps/>
          <w:sz w:val="22"/>
          <w:szCs w:val="22"/>
          <w:lang w:val="ro-RO"/>
        </w:rPr>
      </w:pPr>
    </w:p>
    <w:p w14:paraId="26247064" w14:textId="77777777" w:rsidR="0090389F" w:rsidRPr="007B468A" w:rsidRDefault="0090389F" w:rsidP="0090389F">
      <w:pPr>
        <w:keepNext/>
        <w:numPr>
          <w:ilvl w:val="0"/>
          <w:numId w:val="21"/>
        </w:numPr>
        <w:autoSpaceDE/>
        <w:spacing w:line="276" w:lineRule="auto"/>
        <w:ind w:left="0" w:firstLine="0"/>
        <w:jc w:val="center"/>
        <w:outlineLvl w:val="1"/>
        <w:rPr>
          <w:b/>
          <w:caps/>
          <w:color w:val="auto"/>
          <w:sz w:val="20"/>
          <w:szCs w:val="20"/>
          <w:lang w:val="ro-RO"/>
        </w:rPr>
      </w:pPr>
      <w:r w:rsidRPr="007B468A">
        <w:rPr>
          <w:b/>
          <w:caps/>
          <w:color w:val="auto"/>
          <w:sz w:val="20"/>
          <w:szCs w:val="20"/>
          <w:lang w:val="ro-RO"/>
        </w:rPr>
        <w:t xml:space="preserve">declaraȚie </w:t>
      </w:r>
    </w:p>
    <w:p w14:paraId="5EF867BF" w14:textId="77777777" w:rsidR="0090389F" w:rsidRPr="007B468A" w:rsidRDefault="0090389F" w:rsidP="0090389F">
      <w:pPr>
        <w:keepNext/>
        <w:numPr>
          <w:ilvl w:val="0"/>
          <w:numId w:val="21"/>
        </w:numPr>
        <w:autoSpaceDE/>
        <w:spacing w:line="276" w:lineRule="auto"/>
        <w:jc w:val="center"/>
        <w:outlineLvl w:val="1"/>
        <w:rPr>
          <w:b/>
          <w:caps/>
          <w:color w:val="auto"/>
          <w:sz w:val="20"/>
          <w:szCs w:val="20"/>
          <w:lang w:val="ro-RO"/>
        </w:rPr>
      </w:pPr>
      <w:r w:rsidRPr="007B468A">
        <w:rPr>
          <w:b/>
          <w:caps/>
          <w:color w:val="auto"/>
          <w:sz w:val="20"/>
          <w:szCs w:val="20"/>
          <w:lang w:val="ro-RO"/>
        </w:rPr>
        <w:t>privind respectarea reglementărilor obligatorii în domeniile</w:t>
      </w:r>
    </w:p>
    <w:p w14:paraId="7AB0E5CC" w14:textId="77777777" w:rsidR="0090389F" w:rsidRPr="007B468A" w:rsidRDefault="0090389F" w:rsidP="0090389F">
      <w:pPr>
        <w:keepNext/>
        <w:numPr>
          <w:ilvl w:val="0"/>
          <w:numId w:val="21"/>
        </w:numPr>
        <w:autoSpaceDE/>
        <w:spacing w:line="276" w:lineRule="auto"/>
        <w:jc w:val="center"/>
        <w:outlineLvl w:val="1"/>
        <w:rPr>
          <w:b/>
          <w:caps/>
          <w:color w:val="auto"/>
          <w:sz w:val="20"/>
          <w:szCs w:val="20"/>
          <w:lang w:val="ro-RO"/>
        </w:rPr>
      </w:pPr>
      <w:r w:rsidRPr="007B468A">
        <w:rPr>
          <w:b/>
          <w:caps/>
          <w:color w:val="auto"/>
          <w:sz w:val="20"/>
          <w:szCs w:val="20"/>
          <w:lang w:val="ro-RO"/>
        </w:rPr>
        <w:t>mediului, social și al relațiilor de muncă şi protecţia muncii</w:t>
      </w:r>
    </w:p>
    <w:p w14:paraId="6F6CB406" w14:textId="77777777" w:rsidR="0090389F" w:rsidRPr="007B468A" w:rsidRDefault="0090389F" w:rsidP="0090389F">
      <w:pPr>
        <w:autoSpaceDE/>
        <w:spacing w:line="276" w:lineRule="auto"/>
        <w:jc w:val="both"/>
        <w:rPr>
          <w:i/>
          <w:noProof/>
          <w:color w:val="auto"/>
          <w:sz w:val="22"/>
          <w:szCs w:val="22"/>
          <w:lang w:val="ro-RO"/>
        </w:rPr>
      </w:pPr>
    </w:p>
    <w:p w14:paraId="38434031" w14:textId="77777777" w:rsidR="0090389F" w:rsidRPr="007B468A" w:rsidRDefault="0090389F" w:rsidP="0090389F">
      <w:pPr>
        <w:autoSpaceDE/>
        <w:spacing w:line="276" w:lineRule="auto"/>
        <w:jc w:val="both"/>
        <w:rPr>
          <w:i/>
          <w:noProof/>
          <w:color w:val="auto"/>
          <w:sz w:val="22"/>
          <w:szCs w:val="22"/>
          <w:lang w:val="ro-RO"/>
        </w:rPr>
      </w:pPr>
    </w:p>
    <w:p w14:paraId="070274F1" w14:textId="55750310" w:rsidR="0090389F" w:rsidRPr="007B468A" w:rsidRDefault="0090389F" w:rsidP="0090389F">
      <w:pPr>
        <w:tabs>
          <w:tab w:val="left" w:pos="0"/>
        </w:tabs>
        <w:spacing w:line="276" w:lineRule="auto"/>
        <w:ind w:right="57"/>
        <w:contextualSpacing/>
        <w:jc w:val="both"/>
        <w:rPr>
          <w:color w:val="auto"/>
          <w:lang w:val="it-IT" w:eastAsia="ar-SA"/>
        </w:rPr>
      </w:pPr>
      <w:r w:rsidRPr="007B468A">
        <w:rPr>
          <w:color w:val="auto"/>
          <w:lang w:val="it-IT"/>
        </w:rPr>
        <w:t xml:space="preserve">Subsemnatul …………………………………………………. reprezentant legal/ împuternicit al </w:t>
      </w:r>
      <w:r w:rsidRPr="007B468A">
        <w:rPr>
          <w:i/>
          <w:iCs/>
          <w:color w:val="auto"/>
          <w:lang w:val="it-IT"/>
        </w:rPr>
        <w:t>…………………………….... (datele operatorului economic)</w:t>
      </w:r>
      <w:r w:rsidRPr="007B468A">
        <w:rPr>
          <w:color w:val="auto"/>
          <w:lang w:val="it-IT"/>
        </w:rPr>
        <w:t xml:space="preserve">, în calitate de </w:t>
      </w:r>
      <w:r w:rsidRPr="007B468A">
        <w:rPr>
          <w:b/>
          <w:bCs/>
          <w:i/>
          <w:iCs/>
          <w:color w:val="auto"/>
          <w:lang w:val="it-IT"/>
        </w:rPr>
        <w:t xml:space="preserve"> </w:t>
      </w:r>
      <w:r w:rsidRPr="007B468A">
        <w:rPr>
          <w:i/>
          <w:iCs/>
          <w:color w:val="auto"/>
          <w:lang w:val="it-IT"/>
        </w:rPr>
        <w:t xml:space="preserve">ofertant </w:t>
      </w:r>
      <w:r w:rsidRPr="007B468A">
        <w:rPr>
          <w:color w:val="auto"/>
          <w:lang w:val="it-IT"/>
        </w:rPr>
        <w:t>la Procedura organizata pentru achiziția</w:t>
      </w:r>
      <w:r w:rsidRPr="007B468A">
        <w:rPr>
          <w:color w:val="auto"/>
        </w:rPr>
        <w:t xml:space="preserve"> </w:t>
      </w:r>
      <w:r w:rsidRPr="007B468A">
        <w:rPr>
          <w:color w:val="auto"/>
          <w:lang w:val="it-IT"/>
        </w:rPr>
        <w:t>„</w:t>
      </w:r>
      <w:r w:rsidR="00FA6EC0" w:rsidRPr="007B468A">
        <w:rPr>
          <w:b/>
          <w:bCs/>
          <w:color w:val="auto"/>
          <w:sz w:val="24"/>
          <w:szCs w:val="28"/>
        </w:rPr>
        <w:t xml:space="preserve"> SOFTWARE SI CONTINUT EDUCATIONAL</w:t>
      </w:r>
      <w:r w:rsidRPr="007B468A">
        <w:rPr>
          <w:color w:val="auto"/>
          <w:lang w:val="it-IT"/>
        </w:rPr>
        <w:t xml:space="preserve">” în cadrul proiectului ”DOTAREA </w:t>
      </w:r>
      <w:r w:rsidR="00C972A4" w:rsidRPr="007B468A">
        <w:rPr>
          <w:color w:val="auto"/>
          <w:lang w:val="it-IT"/>
        </w:rPr>
        <w:t>LICEULUI TEHNOLOGIC AVRAM IANCU</w:t>
      </w:r>
      <w:r w:rsidRPr="007B468A">
        <w:rPr>
          <w:color w:val="auto"/>
          <w:lang w:val="it-IT"/>
        </w:rPr>
        <w:t>CU UN LABORATOR INTELIGENT (”SMART LAB”), IN VEDEREA CRESTERII CALITATII PROCESULUI EDUCATIONAL”,</w:t>
      </w:r>
    </w:p>
    <w:p w14:paraId="044CEC90" w14:textId="77777777" w:rsidR="0090389F" w:rsidRPr="007B468A" w:rsidRDefault="0090389F" w:rsidP="0090389F">
      <w:pPr>
        <w:autoSpaceDE/>
        <w:spacing w:line="276" w:lineRule="auto"/>
        <w:jc w:val="both"/>
        <w:rPr>
          <w:iCs/>
          <w:noProof/>
          <w:color w:val="auto"/>
          <w:lang w:val="it-IT"/>
        </w:rPr>
      </w:pPr>
    </w:p>
    <w:p w14:paraId="161C0DD5" w14:textId="77777777" w:rsidR="0090389F" w:rsidRPr="007B468A" w:rsidRDefault="0090389F" w:rsidP="0090389F">
      <w:pPr>
        <w:autoSpaceDE/>
        <w:spacing w:line="276" w:lineRule="auto"/>
        <w:jc w:val="both"/>
        <w:rPr>
          <w:i/>
          <w:noProof/>
          <w:color w:val="auto"/>
          <w:lang w:val="ro-RO"/>
        </w:rPr>
      </w:pPr>
      <w:r w:rsidRPr="007B468A">
        <w:rPr>
          <w:i/>
          <w:noProof/>
          <w:color w:val="auto"/>
          <w:lang w:val="ro-RO"/>
        </w:rPr>
        <w:t>Declar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4D4B5CB9" w14:textId="77777777" w:rsidR="0090389F" w:rsidRPr="007B468A" w:rsidRDefault="0090389F" w:rsidP="0090389F">
      <w:pPr>
        <w:autoSpaceDE/>
        <w:spacing w:line="276" w:lineRule="auto"/>
        <w:jc w:val="both"/>
        <w:rPr>
          <w:i/>
          <w:noProof/>
          <w:color w:val="auto"/>
          <w:lang w:val="ro-RO"/>
        </w:rPr>
      </w:pPr>
      <w:r w:rsidRPr="007B468A">
        <w:rPr>
          <w:i/>
          <w:noProof/>
          <w:color w:val="auto"/>
          <w:lang w:val="ro-RO"/>
        </w:rPr>
        <w:t xml:space="preserve">De asemenea, declar, sub sancţiunile aplicate faptei de fals în acte publice, că pe toata durata contractuala, voi respecta: </w:t>
      </w:r>
    </w:p>
    <w:p w14:paraId="5F3115D3" w14:textId="77777777" w:rsidR="0090389F" w:rsidRPr="007B468A" w:rsidRDefault="0090389F" w:rsidP="0090389F">
      <w:pPr>
        <w:tabs>
          <w:tab w:val="left" w:pos="540"/>
        </w:tabs>
        <w:autoSpaceDE/>
        <w:spacing w:line="276" w:lineRule="auto"/>
        <w:jc w:val="both"/>
        <w:rPr>
          <w:iCs/>
          <w:noProof/>
          <w:color w:val="auto"/>
          <w:lang w:val="ro-RO"/>
        </w:rPr>
      </w:pPr>
      <w:r w:rsidRPr="007B468A">
        <w:rPr>
          <w:i/>
          <w:noProof/>
          <w:color w:val="auto"/>
          <w:lang w:val="ro-RO"/>
        </w:rPr>
        <w:t>-</w:t>
      </w:r>
      <w:r w:rsidRPr="007B468A">
        <w:rPr>
          <w:i/>
          <w:noProof/>
          <w:color w:val="auto"/>
          <w:lang w:val="ro-RO"/>
        </w:rPr>
        <w:tab/>
      </w:r>
      <w:r w:rsidRPr="007B468A">
        <w:rPr>
          <w:iCs/>
          <w:noProof/>
          <w:color w:val="auto"/>
          <w:lang w:val="ro-RO"/>
        </w:rPr>
        <w:t>obligațiile în domeniul legislației mediului, astfel cum sunt menționate în legislația națională, în documentele achiziţiei şi la articolul 18 alineatul (2) din Directiva 2014/24/UE.</w:t>
      </w:r>
    </w:p>
    <w:p w14:paraId="791F19B7" w14:textId="77777777" w:rsidR="0090389F" w:rsidRPr="007B468A" w:rsidRDefault="0090389F" w:rsidP="0090389F">
      <w:pPr>
        <w:tabs>
          <w:tab w:val="left" w:pos="540"/>
        </w:tabs>
        <w:autoSpaceDE/>
        <w:spacing w:line="276" w:lineRule="auto"/>
        <w:jc w:val="both"/>
        <w:rPr>
          <w:iCs/>
          <w:noProof/>
          <w:color w:val="auto"/>
          <w:lang w:val="ro-RO"/>
        </w:rPr>
      </w:pPr>
      <w:r w:rsidRPr="007B468A">
        <w:rPr>
          <w:iCs/>
          <w:noProof/>
          <w:color w:val="auto"/>
          <w:lang w:val="ro-RO"/>
        </w:rPr>
        <w:t>-</w:t>
      </w:r>
      <w:r w:rsidRPr="007B468A">
        <w:rPr>
          <w:iCs/>
          <w:noProof/>
          <w:color w:val="auto"/>
          <w:lang w:val="ro-RO"/>
        </w:rPr>
        <w:tab/>
        <w:t>obligațiile în domeniul legislației sociale, astfel cum sunt menționate în legislația națională, în documentele achiziţiei şi la articolul 18 alineatul (2) din Directiva 2014/24/UE.</w:t>
      </w:r>
    </w:p>
    <w:p w14:paraId="392A680F" w14:textId="77777777" w:rsidR="0090389F" w:rsidRPr="007B468A" w:rsidRDefault="0090389F" w:rsidP="0090389F">
      <w:pPr>
        <w:tabs>
          <w:tab w:val="left" w:pos="540"/>
        </w:tabs>
        <w:autoSpaceDE/>
        <w:spacing w:line="276" w:lineRule="auto"/>
        <w:jc w:val="both"/>
        <w:rPr>
          <w:iCs/>
          <w:noProof/>
          <w:color w:val="auto"/>
          <w:lang w:val="ro-RO"/>
        </w:rPr>
      </w:pPr>
      <w:r w:rsidRPr="007B468A">
        <w:rPr>
          <w:iCs/>
          <w:noProof/>
          <w:color w:val="auto"/>
          <w:lang w:val="ro-RO"/>
        </w:rPr>
        <w:t>-</w:t>
      </w:r>
      <w:r w:rsidRPr="007B468A">
        <w:rPr>
          <w:iCs/>
          <w:noProof/>
          <w:color w:val="auto"/>
          <w:lang w:val="ro-RO"/>
        </w:rPr>
        <w:tab/>
        <w:t>obligațiile în domeniul legislației muncii, astfel cum sunt menționate în legislația națională, în documentele achiziţiei şi la articolul 18 alineatul (2) din Directiva 2014/24/UE.</w:t>
      </w:r>
    </w:p>
    <w:p w14:paraId="2AE6D48D" w14:textId="77777777" w:rsidR="0090389F" w:rsidRPr="007B468A" w:rsidRDefault="0090389F" w:rsidP="0090389F">
      <w:pPr>
        <w:tabs>
          <w:tab w:val="left" w:pos="540"/>
        </w:tabs>
        <w:autoSpaceDE/>
        <w:spacing w:line="276" w:lineRule="auto"/>
        <w:jc w:val="both"/>
        <w:rPr>
          <w:iCs/>
          <w:noProof/>
          <w:color w:val="auto"/>
          <w:lang w:val="ro-RO"/>
        </w:rPr>
      </w:pPr>
      <w:r w:rsidRPr="007B468A">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7474FB8A" w14:textId="77777777" w:rsidR="0090389F" w:rsidRPr="007B468A" w:rsidRDefault="0090389F" w:rsidP="0090389F">
      <w:pPr>
        <w:tabs>
          <w:tab w:val="center" w:pos="4320"/>
          <w:tab w:val="right" w:pos="8640"/>
        </w:tabs>
        <w:autoSpaceDE/>
        <w:spacing w:line="276" w:lineRule="auto"/>
        <w:jc w:val="both"/>
        <w:rPr>
          <w:i/>
          <w:noProof/>
          <w:color w:val="auto"/>
          <w:lang w:val="ro-RO"/>
        </w:rPr>
      </w:pPr>
    </w:p>
    <w:p w14:paraId="46E2C090" w14:textId="77777777" w:rsidR="0090389F" w:rsidRPr="007B468A" w:rsidRDefault="0090389F" w:rsidP="0090389F">
      <w:pPr>
        <w:spacing w:line="276" w:lineRule="auto"/>
        <w:ind w:right="317"/>
        <w:rPr>
          <w:color w:val="auto"/>
          <w:lang w:val="it-IT" w:eastAsia="ar-SA"/>
        </w:rPr>
      </w:pPr>
      <w:r w:rsidRPr="007B468A">
        <w:rPr>
          <w:color w:val="auto"/>
          <w:lang w:val="it-IT"/>
        </w:rPr>
        <w:t>Data completării ______________________</w:t>
      </w:r>
    </w:p>
    <w:p w14:paraId="04022FA7" w14:textId="77777777" w:rsidR="0090389F" w:rsidRPr="007B468A" w:rsidRDefault="0090389F" w:rsidP="0090389F">
      <w:pPr>
        <w:spacing w:line="276" w:lineRule="auto"/>
        <w:rPr>
          <w:iCs/>
          <w:color w:val="auto"/>
          <w:lang w:val="it-IT"/>
        </w:rPr>
      </w:pPr>
      <w:r w:rsidRPr="007B468A">
        <w:rPr>
          <w:iCs/>
          <w:color w:val="auto"/>
          <w:lang w:val="it-IT"/>
        </w:rPr>
        <w:t xml:space="preserve">Operator economic: </w:t>
      </w:r>
      <w:r w:rsidRPr="007B468A">
        <w:rPr>
          <w:iCs/>
          <w:color w:val="auto"/>
          <w:lang w:val="it-IT"/>
        </w:rPr>
        <w:tab/>
        <w:t>___________________________</w:t>
      </w:r>
      <w:r w:rsidRPr="007B468A">
        <w:rPr>
          <w:iCs/>
          <w:color w:val="auto"/>
          <w:lang w:val="it-IT"/>
        </w:rPr>
        <w:tab/>
      </w:r>
    </w:p>
    <w:p w14:paraId="62EADD40" w14:textId="77777777" w:rsidR="0090389F" w:rsidRPr="007B468A" w:rsidRDefault="0090389F" w:rsidP="0090389F">
      <w:pPr>
        <w:spacing w:line="276" w:lineRule="auto"/>
        <w:ind w:left="1440" w:firstLine="720"/>
        <w:rPr>
          <w:color w:val="auto"/>
          <w:lang w:val="it-IT"/>
        </w:rPr>
      </w:pPr>
      <w:r w:rsidRPr="007B468A">
        <w:rPr>
          <w:color w:val="auto"/>
          <w:lang w:val="it-IT"/>
        </w:rPr>
        <w:t>___________________________</w:t>
      </w:r>
    </w:p>
    <w:p w14:paraId="6736DA4E" w14:textId="77777777" w:rsidR="0090389F" w:rsidRPr="007B468A" w:rsidRDefault="0090389F" w:rsidP="0090389F">
      <w:pPr>
        <w:spacing w:line="276" w:lineRule="auto"/>
        <w:rPr>
          <w:i/>
          <w:color w:val="auto"/>
          <w:lang w:val="it-IT"/>
        </w:rPr>
      </w:pPr>
      <w:r w:rsidRPr="007B468A">
        <w:rPr>
          <w:i/>
          <w:color w:val="auto"/>
          <w:lang w:val="it-IT"/>
        </w:rPr>
        <w:t xml:space="preserve"> </w:t>
      </w:r>
      <w:r w:rsidRPr="007B468A">
        <w:rPr>
          <w:i/>
          <w:color w:val="auto"/>
          <w:lang w:val="it-IT"/>
        </w:rPr>
        <w:tab/>
      </w:r>
      <w:r w:rsidRPr="007B468A">
        <w:rPr>
          <w:i/>
          <w:color w:val="auto"/>
          <w:lang w:val="it-IT"/>
        </w:rPr>
        <w:tab/>
      </w:r>
      <w:r w:rsidRPr="007B468A">
        <w:rPr>
          <w:i/>
          <w:color w:val="auto"/>
          <w:lang w:val="it-IT"/>
        </w:rPr>
        <w:tab/>
        <w:t>(Numele, prenumele persoanei împuternicită să semneze)</w:t>
      </w:r>
    </w:p>
    <w:p w14:paraId="3E61DE6B" w14:textId="77777777" w:rsidR="0090389F" w:rsidRPr="007B468A" w:rsidRDefault="0090389F" w:rsidP="0090389F">
      <w:pPr>
        <w:spacing w:line="276" w:lineRule="auto"/>
        <w:ind w:left="1440" w:firstLine="720"/>
        <w:rPr>
          <w:color w:val="auto"/>
          <w:lang w:val="it-IT"/>
        </w:rPr>
      </w:pPr>
      <w:r w:rsidRPr="007B468A">
        <w:rPr>
          <w:color w:val="auto"/>
          <w:lang w:val="it-IT"/>
        </w:rPr>
        <w:t>_____________________</w:t>
      </w:r>
    </w:p>
    <w:p w14:paraId="4B9E80EB" w14:textId="77777777" w:rsidR="0090389F" w:rsidRPr="007B468A" w:rsidRDefault="0090389F" w:rsidP="0090389F">
      <w:pPr>
        <w:spacing w:line="276" w:lineRule="auto"/>
        <w:ind w:left="1440" w:firstLine="720"/>
        <w:rPr>
          <w:i/>
          <w:color w:val="auto"/>
          <w:lang w:val="it-IT"/>
        </w:rPr>
      </w:pPr>
      <w:r w:rsidRPr="007B468A">
        <w:rPr>
          <w:color w:val="auto"/>
          <w:lang w:val="it-IT"/>
        </w:rPr>
        <w:t xml:space="preserve"> </w:t>
      </w:r>
      <w:r w:rsidRPr="007B468A">
        <w:rPr>
          <w:i/>
          <w:color w:val="auto"/>
          <w:lang w:val="it-IT"/>
        </w:rPr>
        <w:t>(Funcţie)</w:t>
      </w:r>
    </w:p>
    <w:p w14:paraId="1AC48D3E" w14:textId="77777777" w:rsidR="0090389F" w:rsidRPr="007B468A" w:rsidRDefault="0090389F" w:rsidP="0090389F">
      <w:pPr>
        <w:spacing w:line="276" w:lineRule="auto"/>
        <w:ind w:left="1440" w:firstLine="720"/>
        <w:rPr>
          <w:color w:val="auto"/>
          <w:lang w:val="it-IT"/>
        </w:rPr>
      </w:pPr>
      <w:r w:rsidRPr="007B468A">
        <w:rPr>
          <w:color w:val="auto"/>
          <w:lang w:val="it-IT"/>
        </w:rPr>
        <w:t>________________________</w:t>
      </w:r>
    </w:p>
    <w:p w14:paraId="016B3D26" w14:textId="77777777" w:rsidR="0090389F" w:rsidRPr="007B468A" w:rsidRDefault="0090389F" w:rsidP="0090389F">
      <w:pPr>
        <w:spacing w:line="276" w:lineRule="auto"/>
        <w:ind w:left="1440" w:firstLine="720"/>
        <w:rPr>
          <w:b/>
          <w:i/>
          <w:color w:val="auto"/>
          <w:lang w:val="ro-RO"/>
        </w:rPr>
      </w:pPr>
      <w:r w:rsidRPr="007B468A">
        <w:rPr>
          <w:i/>
          <w:color w:val="auto"/>
          <w:lang w:val="it-IT"/>
        </w:rPr>
        <w:t>(Semnătura autorizată şi ştampila)</w:t>
      </w:r>
      <w:r w:rsidRPr="007B468A">
        <w:rPr>
          <w:b/>
          <w:i/>
          <w:color w:val="auto"/>
          <w:lang w:val="ro-RO"/>
        </w:rPr>
        <w:t xml:space="preserve"> </w:t>
      </w:r>
    </w:p>
    <w:p w14:paraId="0A158212" w14:textId="77777777" w:rsidR="0090389F" w:rsidRPr="007B468A" w:rsidRDefault="0090389F" w:rsidP="0090389F">
      <w:pPr>
        <w:pStyle w:val="NoSpacing"/>
        <w:spacing w:line="276" w:lineRule="auto"/>
        <w:jc w:val="both"/>
        <w:rPr>
          <w:rFonts w:ascii="Arial" w:hAnsi="Arial" w:cs="Arial"/>
          <w:bCs/>
          <w:lang w:val="it-IT"/>
        </w:rPr>
      </w:pPr>
    </w:p>
    <w:p w14:paraId="762BA6E8" w14:textId="77777777" w:rsidR="0090389F" w:rsidRPr="007B468A" w:rsidRDefault="0090389F" w:rsidP="0090389F">
      <w:pPr>
        <w:pStyle w:val="NoSpacing"/>
        <w:jc w:val="both"/>
        <w:rPr>
          <w:rFonts w:cs="Calibri"/>
          <w:bCs/>
          <w:lang w:val="it-IT"/>
        </w:rPr>
      </w:pPr>
    </w:p>
    <w:p w14:paraId="03AF0ABC" w14:textId="77777777" w:rsidR="0090389F" w:rsidRPr="007B468A" w:rsidRDefault="0090389F" w:rsidP="0090389F">
      <w:pPr>
        <w:autoSpaceDE/>
        <w:rPr>
          <w:rFonts w:eastAsia="Calibri"/>
          <w:i/>
          <w:lang w:val="ro-RO"/>
        </w:rPr>
      </w:pPr>
      <w:r w:rsidRPr="007B468A">
        <w:rPr>
          <w:rFonts w:eastAsia="Calibri"/>
          <w:i/>
          <w:lang w:val="ro-RO"/>
        </w:rPr>
        <w:t xml:space="preserve">Nota: se va completa si de catre ofertantul asociat, subcontractant (daca este cazul). </w:t>
      </w:r>
    </w:p>
    <w:p w14:paraId="6D3B6E24" w14:textId="77777777" w:rsidR="0090389F" w:rsidRPr="007B468A" w:rsidRDefault="0090389F" w:rsidP="0090389F">
      <w:pPr>
        <w:autoSpaceDE/>
        <w:rPr>
          <w:rFonts w:eastAsia="Calibri"/>
          <w:i/>
          <w:sz w:val="20"/>
          <w:szCs w:val="20"/>
          <w:lang w:val="ro-RO"/>
        </w:rPr>
      </w:pPr>
    </w:p>
    <w:p w14:paraId="1BFD3C7D" w14:textId="77777777" w:rsidR="0090389F" w:rsidRPr="007B468A" w:rsidRDefault="0090389F" w:rsidP="0090389F">
      <w:pPr>
        <w:autoSpaceDE/>
        <w:rPr>
          <w:rFonts w:eastAsia="Calibri"/>
          <w:i/>
          <w:lang w:val="ro-RO"/>
        </w:rPr>
      </w:pPr>
    </w:p>
    <w:p w14:paraId="5D063FFB" w14:textId="77777777" w:rsidR="0090389F" w:rsidRPr="007B468A" w:rsidRDefault="0090389F" w:rsidP="0090389F">
      <w:pPr>
        <w:rPr>
          <w:rFonts w:ascii="Calibri" w:eastAsia="Times New Roman" w:hAnsi="Calibri" w:cs="Calibri"/>
          <w:b/>
          <w:i/>
          <w:color w:val="000000"/>
          <w:sz w:val="22"/>
          <w:szCs w:val="22"/>
          <w:lang w:val="ro-RO" w:eastAsia="ar-SA"/>
        </w:rPr>
      </w:pPr>
    </w:p>
    <w:p w14:paraId="53D15F57" w14:textId="77777777" w:rsidR="0090389F" w:rsidRPr="007B468A" w:rsidRDefault="0090389F" w:rsidP="0090389F">
      <w:pPr>
        <w:rPr>
          <w:rFonts w:ascii="Calibri" w:hAnsi="Calibri" w:cs="Calibri"/>
          <w:color w:val="auto"/>
          <w:sz w:val="22"/>
          <w:szCs w:val="22"/>
          <w:lang w:val="it-IT"/>
        </w:rPr>
      </w:pPr>
    </w:p>
    <w:p w14:paraId="224380AC" w14:textId="77777777" w:rsidR="0090389F" w:rsidRPr="007B468A" w:rsidRDefault="0090389F" w:rsidP="0090389F">
      <w:pPr>
        <w:rPr>
          <w:rFonts w:eastAsia="Times New Roman"/>
          <w:b/>
          <w:bCs/>
          <w:color w:val="auto"/>
          <w:sz w:val="28"/>
          <w:szCs w:val="28"/>
          <w:lang w:val="ro-RO"/>
        </w:rPr>
      </w:pPr>
      <w:r w:rsidRPr="007B468A">
        <w:rPr>
          <w:rFonts w:eastAsia="Times New Roman"/>
          <w:b/>
          <w:bCs/>
          <w:color w:val="auto"/>
          <w:sz w:val="28"/>
          <w:szCs w:val="28"/>
          <w:lang w:val="ro-RO"/>
        </w:rPr>
        <w:t>Anexa 1.11</w:t>
      </w:r>
    </w:p>
    <w:p w14:paraId="12AC07D3" w14:textId="77777777" w:rsidR="0090389F" w:rsidRPr="007B468A" w:rsidRDefault="0090389F" w:rsidP="0090389F">
      <w:pPr>
        <w:rPr>
          <w:rFonts w:eastAsia="Times New Roman"/>
          <w:b/>
          <w:bCs/>
          <w:i/>
          <w:iCs/>
          <w:color w:val="auto"/>
          <w:lang w:val="ro-RO"/>
        </w:rPr>
      </w:pPr>
    </w:p>
    <w:p w14:paraId="6CB4EC1D"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73D2F2CB"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7EB94310" w14:textId="6ABE863F" w:rsidR="0090389F" w:rsidRPr="007B468A" w:rsidRDefault="0090389F" w:rsidP="0090389F">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244EBD9E" w14:textId="67C4CE36" w:rsidR="0090389F" w:rsidRPr="007B468A" w:rsidRDefault="0090389F" w:rsidP="0090389F">
      <w:pPr>
        <w:jc w:val="both"/>
        <w:rPr>
          <w:rFonts w:eastAsia="Times New Roman"/>
          <w:i/>
          <w:iCs/>
          <w:color w:val="auto"/>
          <w:lang w:val="ro-RO"/>
        </w:rPr>
      </w:pPr>
      <w:r w:rsidRPr="007B468A">
        <w:rPr>
          <w:rFonts w:eastAsia="Times New Roman"/>
          <w:color w:val="auto"/>
          <w:lang w:val="ro-RO"/>
        </w:rPr>
        <w:t xml:space="preserve">Cod proiect: </w:t>
      </w:r>
      <w:r w:rsidR="00C972A4" w:rsidRPr="007B468A">
        <w:rPr>
          <w:color w:val="auto"/>
        </w:rPr>
        <w:t>F-PNRR-SMARTLABS-2023-2046</w:t>
      </w:r>
    </w:p>
    <w:p w14:paraId="7BCD1329"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Prezentul document este oferit cu titlul de model.</w:t>
      </w:r>
    </w:p>
    <w:p w14:paraId="05651804"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 xml:space="preserve">Documentul final va cuprinde cel puțin secțiunile prezentate mai jos. </w:t>
      </w:r>
    </w:p>
    <w:p w14:paraId="1256F858"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Documentul final poate conține antetul și alte elemente personalizate.</w:t>
      </w:r>
    </w:p>
    <w:p w14:paraId="2D8205DC" w14:textId="77777777" w:rsidR="0090389F" w:rsidRPr="007B468A" w:rsidRDefault="0090389F" w:rsidP="0090389F">
      <w:pPr>
        <w:tabs>
          <w:tab w:val="left" w:pos="3193"/>
        </w:tabs>
        <w:adjustRightInd w:val="0"/>
        <w:ind w:left="108"/>
        <w:rPr>
          <w:rFonts w:ascii="Calibri" w:hAnsi="Calibri" w:cs="Calibri"/>
          <w:sz w:val="22"/>
          <w:szCs w:val="22"/>
          <w:lang w:val="ro-RO" w:eastAsia="ar-SA"/>
        </w:rPr>
      </w:pPr>
      <w:r w:rsidRPr="007B468A">
        <w:rPr>
          <w:rFonts w:ascii="Calibri" w:hAnsi="Calibri" w:cs="Calibri"/>
          <w:i/>
          <w:sz w:val="22"/>
          <w:szCs w:val="22"/>
          <w:lang w:val="ro-RO"/>
        </w:rPr>
        <w:tab/>
      </w:r>
    </w:p>
    <w:p w14:paraId="7027A41B" w14:textId="77777777" w:rsidR="0090389F" w:rsidRPr="007B468A" w:rsidRDefault="0090389F" w:rsidP="0090389F">
      <w:pPr>
        <w:tabs>
          <w:tab w:val="left" w:pos="-360"/>
        </w:tabs>
        <w:adjustRightInd w:val="0"/>
        <w:jc w:val="center"/>
        <w:rPr>
          <w:b/>
          <w:sz w:val="20"/>
          <w:szCs w:val="20"/>
          <w:lang w:val="ro-RO"/>
        </w:rPr>
      </w:pPr>
    </w:p>
    <w:p w14:paraId="3BCFA22F" w14:textId="77777777" w:rsidR="0090389F" w:rsidRPr="007B468A" w:rsidRDefault="0090389F" w:rsidP="0090389F">
      <w:pPr>
        <w:tabs>
          <w:tab w:val="left" w:pos="-360"/>
        </w:tabs>
        <w:adjustRightInd w:val="0"/>
        <w:jc w:val="center"/>
        <w:rPr>
          <w:b/>
          <w:color w:val="auto"/>
          <w:sz w:val="20"/>
          <w:szCs w:val="20"/>
          <w:lang w:val="ro-RO"/>
        </w:rPr>
      </w:pPr>
      <w:r w:rsidRPr="007B468A">
        <w:rPr>
          <w:b/>
          <w:color w:val="auto"/>
          <w:sz w:val="20"/>
          <w:szCs w:val="20"/>
          <w:lang w:val="ro-RO"/>
        </w:rPr>
        <w:t xml:space="preserve">DECLARATIE </w:t>
      </w:r>
    </w:p>
    <w:p w14:paraId="278DC103" w14:textId="77777777" w:rsidR="0090389F" w:rsidRPr="007B468A" w:rsidRDefault="0090389F" w:rsidP="0090389F">
      <w:pPr>
        <w:tabs>
          <w:tab w:val="left" w:pos="-360"/>
        </w:tabs>
        <w:adjustRightInd w:val="0"/>
        <w:jc w:val="center"/>
        <w:rPr>
          <w:b/>
          <w:color w:val="auto"/>
          <w:sz w:val="20"/>
          <w:szCs w:val="20"/>
          <w:lang w:val="ro-RO"/>
        </w:rPr>
      </w:pPr>
      <w:r w:rsidRPr="007B468A">
        <w:rPr>
          <w:b/>
          <w:color w:val="auto"/>
          <w:sz w:val="20"/>
          <w:szCs w:val="20"/>
          <w:lang w:val="ro-RO"/>
        </w:rPr>
        <w:t>privind acceptarea Modelului de contract</w:t>
      </w:r>
    </w:p>
    <w:p w14:paraId="04326510" w14:textId="77777777" w:rsidR="0090389F" w:rsidRPr="007B468A" w:rsidRDefault="0090389F" w:rsidP="0090389F">
      <w:pPr>
        <w:tabs>
          <w:tab w:val="left" w:pos="-360"/>
        </w:tabs>
        <w:adjustRightInd w:val="0"/>
        <w:rPr>
          <w:b/>
          <w:color w:val="auto"/>
          <w:sz w:val="20"/>
          <w:szCs w:val="20"/>
          <w:lang w:val="ro-RO"/>
        </w:rPr>
      </w:pPr>
    </w:p>
    <w:p w14:paraId="1C5BC98B" w14:textId="77777777" w:rsidR="0090389F" w:rsidRPr="007B468A" w:rsidRDefault="0090389F" w:rsidP="0090389F">
      <w:pPr>
        <w:tabs>
          <w:tab w:val="left" w:pos="-360"/>
        </w:tabs>
        <w:adjustRightInd w:val="0"/>
        <w:rPr>
          <w:rFonts w:ascii="Calibri" w:hAnsi="Calibri" w:cs="Calibri"/>
          <w:color w:val="auto"/>
          <w:sz w:val="22"/>
          <w:szCs w:val="22"/>
          <w:lang w:val="ro-RO"/>
        </w:rPr>
      </w:pPr>
    </w:p>
    <w:p w14:paraId="084F8BDA" w14:textId="77777777" w:rsidR="0090389F" w:rsidRPr="007B468A" w:rsidRDefault="0090389F" w:rsidP="0090389F">
      <w:pPr>
        <w:tabs>
          <w:tab w:val="left" w:pos="-360"/>
        </w:tabs>
        <w:adjustRightInd w:val="0"/>
        <w:rPr>
          <w:rFonts w:ascii="Calibri" w:hAnsi="Calibri" w:cs="Calibri"/>
          <w:color w:val="auto"/>
          <w:sz w:val="22"/>
          <w:szCs w:val="22"/>
          <w:lang w:val="ro-RO"/>
        </w:rPr>
      </w:pPr>
    </w:p>
    <w:p w14:paraId="6EB4E011" w14:textId="34EADBEC" w:rsidR="0090389F" w:rsidRPr="007B468A" w:rsidRDefault="0090389F" w:rsidP="0090389F">
      <w:pPr>
        <w:tabs>
          <w:tab w:val="left" w:pos="-360"/>
        </w:tabs>
        <w:adjustRightInd w:val="0"/>
        <w:jc w:val="both"/>
        <w:rPr>
          <w:color w:val="auto"/>
          <w:sz w:val="20"/>
          <w:szCs w:val="20"/>
          <w:lang w:val="ro-RO"/>
        </w:rPr>
      </w:pPr>
      <w:r w:rsidRPr="007B468A">
        <w:rPr>
          <w:color w:val="auto"/>
          <w:sz w:val="20"/>
          <w:szCs w:val="20"/>
          <w:lang w:val="ro-RO"/>
        </w:rPr>
        <w:t xml:space="preserve">Subsemnatul </w:t>
      </w:r>
      <w:r w:rsidRPr="007B468A">
        <w:rPr>
          <w:i/>
          <w:color w:val="auto"/>
          <w:sz w:val="20"/>
          <w:szCs w:val="20"/>
          <w:lang w:val="ro-RO"/>
        </w:rPr>
        <w:t>…………….......................………..(numele şi prenumele persoanei autorizate)</w:t>
      </w:r>
      <w:r w:rsidRPr="007B468A">
        <w:rPr>
          <w:color w:val="auto"/>
          <w:sz w:val="20"/>
          <w:szCs w:val="20"/>
          <w:lang w:val="ro-RO"/>
        </w:rPr>
        <w:t xml:space="preserve">, in calitate de reprezentant  legal/împuternicit al </w:t>
      </w:r>
      <w:r w:rsidRPr="007B468A">
        <w:rPr>
          <w:i/>
          <w:color w:val="auto"/>
          <w:sz w:val="20"/>
          <w:szCs w:val="20"/>
          <w:lang w:val="ro-RO"/>
        </w:rPr>
        <w:t>.......................................................(denumirea ofertantului) declar în nume propriu şi în numele asocierii (după caz)</w:t>
      </w:r>
      <w:r w:rsidRPr="007B468A">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 </w:t>
      </w:r>
      <w:r w:rsidRPr="007B468A">
        <w:rPr>
          <w:b/>
          <w:i/>
          <w:color w:val="auto"/>
          <w:sz w:val="20"/>
          <w:szCs w:val="20"/>
          <w:lang w:val="ro-RO"/>
        </w:rPr>
        <w:t>„</w:t>
      </w:r>
      <w:r w:rsidR="00FA6EC0" w:rsidRPr="007B468A">
        <w:rPr>
          <w:b/>
          <w:i/>
          <w:color w:val="auto"/>
          <w:sz w:val="20"/>
          <w:szCs w:val="20"/>
          <w:lang w:val="ro-RO"/>
        </w:rPr>
        <w:t>SOFTWARE SI CONTINUT EDUCATIONAL</w:t>
      </w:r>
      <w:r w:rsidRPr="007B468A">
        <w:rPr>
          <w:b/>
          <w:i/>
          <w:color w:val="auto"/>
          <w:sz w:val="20"/>
          <w:szCs w:val="20"/>
          <w:lang w:val="ro-RO"/>
        </w:rPr>
        <w:t xml:space="preserve">” în cadrul proiectului ”DOTAREA </w:t>
      </w:r>
      <w:r w:rsidR="00C972A4" w:rsidRPr="007B468A">
        <w:rPr>
          <w:b/>
          <w:i/>
          <w:color w:val="auto"/>
          <w:sz w:val="20"/>
          <w:szCs w:val="20"/>
          <w:lang w:val="ro-RO"/>
        </w:rPr>
        <w:t>LICEULUI TEHNOLOGIC AVRAM IANCU</w:t>
      </w:r>
      <w:r w:rsidRPr="007B468A">
        <w:rPr>
          <w:b/>
          <w:i/>
          <w:color w:val="auto"/>
          <w:sz w:val="20"/>
          <w:szCs w:val="20"/>
          <w:lang w:val="ro-RO"/>
        </w:rPr>
        <w:t xml:space="preserve">CU UN LABORATOR INTELIGENT (”SMART LAB”), IN VEDEREA CRESTERII CALITATII PROCESULUI EDUCATIONAL”   </w:t>
      </w:r>
      <w:r w:rsidRPr="007B468A">
        <w:rPr>
          <w:bCs/>
          <w:iCs/>
          <w:color w:val="auto"/>
          <w:sz w:val="20"/>
          <w:szCs w:val="20"/>
          <w:lang w:val="ro-RO"/>
        </w:rPr>
        <w:t xml:space="preserve">și </w:t>
      </w:r>
      <w:r w:rsidRPr="007B468A">
        <w:rPr>
          <w:iCs/>
          <w:color w:val="auto"/>
          <w:sz w:val="20"/>
          <w:szCs w:val="20"/>
          <w:lang w:val="ro-RO"/>
        </w:rPr>
        <w:t>consimțim ca, în cazul în care oferta noastră este stabilită ca fiind câștigătoare, să semnăm contractul de achizitie publică în conformitate cu prevederile din documentele Anunțului.</w:t>
      </w:r>
    </w:p>
    <w:p w14:paraId="2C04DD05" w14:textId="77777777" w:rsidR="0090389F" w:rsidRPr="007B468A" w:rsidRDefault="0090389F" w:rsidP="0090389F">
      <w:pPr>
        <w:jc w:val="both"/>
        <w:rPr>
          <w:color w:val="auto"/>
          <w:sz w:val="20"/>
          <w:szCs w:val="20"/>
          <w:lang w:val="ro-RO"/>
        </w:rPr>
      </w:pPr>
      <w:r w:rsidRPr="007B468A">
        <w:rPr>
          <w:color w:val="auto"/>
          <w:sz w:val="20"/>
          <w:szCs w:val="20"/>
          <w:lang w:val="ro-RO"/>
        </w:rPr>
        <w:t xml:space="preserve">    </w:t>
      </w:r>
    </w:p>
    <w:p w14:paraId="519FD192" w14:textId="77777777" w:rsidR="0090389F" w:rsidRPr="007B468A" w:rsidRDefault="0090389F" w:rsidP="0090389F">
      <w:pPr>
        <w:jc w:val="both"/>
        <w:rPr>
          <w:color w:val="auto"/>
          <w:sz w:val="20"/>
          <w:szCs w:val="20"/>
          <w:lang w:val="ro-RO"/>
        </w:rPr>
      </w:pPr>
    </w:p>
    <w:p w14:paraId="7B37B630" w14:textId="77777777" w:rsidR="0090389F" w:rsidRPr="007B468A" w:rsidRDefault="0090389F" w:rsidP="0090389F">
      <w:pPr>
        <w:jc w:val="both"/>
        <w:rPr>
          <w:rFonts w:eastAsia="Calibri"/>
          <w:i/>
          <w:iCs/>
          <w:color w:val="auto"/>
          <w:sz w:val="20"/>
          <w:szCs w:val="20"/>
          <w:lang w:val="ro-RO"/>
        </w:rPr>
      </w:pPr>
      <w:r w:rsidRPr="007B468A">
        <w:rPr>
          <w:rFonts w:eastAsia="Calibri"/>
          <w:color w:val="auto"/>
          <w:sz w:val="20"/>
          <w:szCs w:val="20"/>
          <w:lang w:val="ro-RO"/>
        </w:rPr>
        <w:t xml:space="preserve">Referitor la clauzele contractuale specifice, propunem urmatoarele: ....................……. </w:t>
      </w:r>
      <w:r w:rsidRPr="007B468A">
        <w:rPr>
          <w:rFonts w:eastAsia="Calibri"/>
          <w:i/>
          <w:iCs/>
          <w:color w:val="auto"/>
          <w:sz w:val="20"/>
          <w:szCs w:val="20"/>
          <w:lang w:val="ro-RO"/>
        </w:rPr>
        <w:t>(se va  completa doar în cazul în care ofertantul are obiecțiuni cu privire la Clauzele contractuale specifice și/sau propuneri de modificare).</w:t>
      </w:r>
    </w:p>
    <w:p w14:paraId="23553BB6" w14:textId="77777777" w:rsidR="0090389F" w:rsidRPr="007B468A" w:rsidRDefault="0090389F" w:rsidP="0090389F">
      <w:pPr>
        <w:jc w:val="both"/>
        <w:rPr>
          <w:rFonts w:eastAsia="Times New Roman"/>
          <w:i/>
          <w:color w:val="auto"/>
          <w:sz w:val="20"/>
          <w:szCs w:val="20"/>
          <w:lang w:val="ro-RO"/>
        </w:rPr>
      </w:pPr>
    </w:p>
    <w:p w14:paraId="17E07ABA" w14:textId="77777777" w:rsidR="0090389F" w:rsidRPr="007B468A" w:rsidRDefault="0090389F" w:rsidP="0090389F">
      <w:pPr>
        <w:jc w:val="both"/>
        <w:rPr>
          <w:i/>
          <w:color w:val="auto"/>
          <w:sz w:val="20"/>
          <w:szCs w:val="20"/>
          <w:lang w:val="ro-RO"/>
        </w:rPr>
      </w:pPr>
    </w:p>
    <w:p w14:paraId="19D10199" w14:textId="77777777" w:rsidR="0090389F" w:rsidRPr="007B468A" w:rsidRDefault="0090389F" w:rsidP="0090389F">
      <w:pPr>
        <w:ind w:right="317"/>
        <w:rPr>
          <w:color w:val="auto"/>
          <w:sz w:val="20"/>
          <w:szCs w:val="20"/>
          <w:lang w:val="it-IT"/>
        </w:rPr>
      </w:pPr>
      <w:r w:rsidRPr="007B468A">
        <w:rPr>
          <w:color w:val="auto"/>
          <w:sz w:val="20"/>
          <w:szCs w:val="20"/>
          <w:lang w:val="it-IT"/>
        </w:rPr>
        <w:t>Data completării ______________________</w:t>
      </w:r>
    </w:p>
    <w:p w14:paraId="0236FDC3" w14:textId="77777777" w:rsidR="0090389F" w:rsidRPr="007B468A" w:rsidRDefault="0090389F" w:rsidP="0090389F">
      <w:pPr>
        <w:ind w:right="317"/>
        <w:rPr>
          <w:color w:val="auto"/>
          <w:sz w:val="20"/>
          <w:szCs w:val="20"/>
          <w:lang w:val="it-IT"/>
        </w:rPr>
      </w:pPr>
    </w:p>
    <w:p w14:paraId="12B1D7A4" w14:textId="77777777" w:rsidR="0090389F" w:rsidRPr="007B468A" w:rsidRDefault="0090389F" w:rsidP="0090389F">
      <w:pPr>
        <w:rPr>
          <w:iCs/>
          <w:color w:val="auto"/>
          <w:sz w:val="20"/>
          <w:szCs w:val="20"/>
          <w:lang w:val="it-IT"/>
        </w:rPr>
      </w:pPr>
      <w:r w:rsidRPr="007B468A">
        <w:rPr>
          <w:iCs/>
          <w:color w:val="auto"/>
          <w:sz w:val="20"/>
          <w:szCs w:val="20"/>
          <w:lang w:val="it-IT"/>
        </w:rPr>
        <w:t xml:space="preserve">Operator economic: </w:t>
      </w:r>
      <w:r w:rsidRPr="007B468A">
        <w:rPr>
          <w:iCs/>
          <w:color w:val="auto"/>
          <w:sz w:val="20"/>
          <w:szCs w:val="20"/>
          <w:lang w:val="it-IT"/>
        </w:rPr>
        <w:tab/>
        <w:t>___________________________</w:t>
      </w:r>
    </w:p>
    <w:p w14:paraId="4BAA7217" w14:textId="77777777" w:rsidR="0090389F" w:rsidRPr="007B468A" w:rsidRDefault="0090389F" w:rsidP="0090389F">
      <w:pPr>
        <w:rPr>
          <w:i/>
          <w:color w:val="auto"/>
          <w:sz w:val="20"/>
          <w:szCs w:val="20"/>
          <w:lang w:val="it-IT"/>
        </w:rPr>
      </w:pPr>
      <w:r w:rsidRPr="007B468A">
        <w:rPr>
          <w:iCs/>
          <w:color w:val="auto"/>
          <w:sz w:val="20"/>
          <w:szCs w:val="20"/>
          <w:lang w:val="it-IT"/>
        </w:rPr>
        <w:tab/>
      </w:r>
      <w:r w:rsidRPr="007B468A">
        <w:rPr>
          <w:iCs/>
          <w:color w:val="auto"/>
          <w:sz w:val="20"/>
          <w:szCs w:val="20"/>
          <w:lang w:val="it-IT"/>
        </w:rPr>
        <w:tab/>
      </w:r>
      <w:r w:rsidRPr="007B468A">
        <w:rPr>
          <w:iCs/>
          <w:color w:val="auto"/>
          <w:sz w:val="20"/>
          <w:szCs w:val="20"/>
          <w:lang w:val="it-IT"/>
        </w:rPr>
        <w:tab/>
      </w:r>
      <w:r w:rsidRPr="007B468A">
        <w:rPr>
          <w:i/>
          <w:color w:val="auto"/>
          <w:sz w:val="20"/>
          <w:szCs w:val="20"/>
          <w:lang w:val="it-IT"/>
        </w:rPr>
        <w:t>(ofertant)</w:t>
      </w:r>
    </w:p>
    <w:p w14:paraId="64E7C015" w14:textId="77777777" w:rsidR="0090389F" w:rsidRPr="007B468A" w:rsidRDefault="0090389F" w:rsidP="0090389F">
      <w:pPr>
        <w:rPr>
          <w:color w:val="auto"/>
          <w:sz w:val="20"/>
          <w:szCs w:val="20"/>
          <w:lang w:val="it-IT"/>
        </w:rPr>
      </w:pPr>
    </w:p>
    <w:p w14:paraId="29C0DCC4" w14:textId="77777777" w:rsidR="0090389F" w:rsidRPr="007B468A" w:rsidRDefault="0090389F" w:rsidP="0090389F">
      <w:pPr>
        <w:ind w:left="1440" w:firstLine="720"/>
        <w:rPr>
          <w:color w:val="auto"/>
          <w:sz w:val="20"/>
          <w:szCs w:val="20"/>
          <w:lang w:val="it-IT"/>
        </w:rPr>
      </w:pPr>
      <w:r w:rsidRPr="007B468A">
        <w:rPr>
          <w:color w:val="auto"/>
          <w:sz w:val="20"/>
          <w:szCs w:val="20"/>
          <w:lang w:val="it-IT"/>
        </w:rPr>
        <w:t>___________________________</w:t>
      </w:r>
    </w:p>
    <w:p w14:paraId="66E21DB2" w14:textId="77777777" w:rsidR="0090389F" w:rsidRPr="007B468A" w:rsidRDefault="0090389F" w:rsidP="0090389F">
      <w:pPr>
        <w:rPr>
          <w:i/>
          <w:color w:val="auto"/>
          <w:sz w:val="20"/>
          <w:szCs w:val="20"/>
          <w:lang w:val="it-IT"/>
        </w:rPr>
      </w:pPr>
      <w:r w:rsidRPr="007B468A">
        <w:rPr>
          <w:i/>
          <w:color w:val="auto"/>
          <w:sz w:val="20"/>
          <w:szCs w:val="20"/>
          <w:lang w:val="it-IT"/>
        </w:rPr>
        <w:t xml:space="preserve"> </w:t>
      </w:r>
      <w:r w:rsidRPr="007B468A">
        <w:rPr>
          <w:i/>
          <w:color w:val="auto"/>
          <w:sz w:val="20"/>
          <w:szCs w:val="20"/>
          <w:lang w:val="it-IT"/>
        </w:rPr>
        <w:tab/>
      </w:r>
      <w:r w:rsidRPr="007B468A">
        <w:rPr>
          <w:i/>
          <w:color w:val="auto"/>
          <w:sz w:val="20"/>
          <w:szCs w:val="20"/>
          <w:lang w:val="it-IT"/>
        </w:rPr>
        <w:tab/>
      </w:r>
      <w:r w:rsidRPr="007B468A">
        <w:rPr>
          <w:i/>
          <w:color w:val="auto"/>
          <w:sz w:val="20"/>
          <w:szCs w:val="20"/>
          <w:lang w:val="it-IT"/>
        </w:rPr>
        <w:tab/>
        <w:t>(Numele, prenumele persoanei împuternicită să semneze)</w:t>
      </w:r>
    </w:p>
    <w:p w14:paraId="0B9A3558" w14:textId="77777777" w:rsidR="0090389F" w:rsidRPr="007B468A" w:rsidRDefault="0090389F" w:rsidP="0090389F">
      <w:pPr>
        <w:rPr>
          <w:i/>
          <w:color w:val="auto"/>
          <w:sz w:val="20"/>
          <w:szCs w:val="20"/>
          <w:lang w:val="it-IT"/>
        </w:rPr>
      </w:pPr>
    </w:p>
    <w:p w14:paraId="35FD383A" w14:textId="77777777" w:rsidR="0090389F" w:rsidRPr="007B468A" w:rsidRDefault="0090389F" w:rsidP="0090389F">
      <w:pPr>
        <w:ind w:left="1440" w:firstLine="720"/>
        <w:rPr>
          <w:color w:val="auto"/>
          <w:sz w:val="20"/>
          <w:szCs w:val="20"/>
          <w:lang w:val="it-IT"/>
        </w:rPr>
      </w:pPr>
      <w:r w:rsidRPr="007B468A">
        <w:rPr>
          <w:color w:val="auto"/>
          <w:sz w:val="20"/>
          <w:szCs w:val="20"/>
          <w:lang w:val="it-IT"/>
        </w:rPr>
        <w:t>___________________________</w:t>
      </w:r>
    </w:p>
    <w:p w14:paraId="4E62D8F1" w14:textId="77777777" w:rsidR="0090389F" w:rsidRPr="007B468A" w:rsidRDefault="0090389F" w:rsidP="0090389F">
      <w:pPr>
        <w:ind w:left="1440" w:firstLine="720"/>
        <w:rPr>
          <w:i/>
          <w:color w:val="auto"/>
          <w:sz w:val="20"/>
          <w:szCs w:val="20"/>
          <w:lang w:val="it-IT"/>
        </w:rPr>
      </w:pPr>
      <w:r w:rsidRPr="007B468A">
        <w:rPr>
          <w:color w:val="auto"/>
          <w:sz w:val="20"/>
          <w:szCs w:val="20"/>
          <w:lang w:val="it-IT"/>
        </w:rPr>
        <w:t xml:space="preserve"> </w:t>
      </w:r>
      <w:r w:rsidRPr="007B468A">
        <w:rPr>
          <w:i/>
          <w:color w:val="auto"/>
          <w:sz w:val="20"/>
          <w:szCs w:val="20"/>
          <w:lang w:val="it-IT"/>
        </w:rPr>
        <w:t>(Funcţie)</w:t>
      </w:r>
    </w:p>
    <w:p w14:paraId="41298784" w14:textId="77777777" w:rsidR="0090389F" w:rsidRPr="007B468A" w:rsidRDefault="0090389F" w:rsidP="0090389F">
      <w:pPr>
        <w:ind w:left="1440" w:firstLine="720"/>
        <w:rPr>
          <w:i/>
          <w:color w:val="auto"/>
          <w:sz w:val="20"/>
          <w:szCs w:val="20"/>
          <w:lang w:val="it-IT"/>
        </w:rPr>
      </w:pPr>
    </w:p>
    <w:p w14:paraId="7140B75B" w14:textId="77777777" w:rsidR="0090389F" w:rsidRPr="007B468A" w:rsidRDefault="0090389F" w:rsidP="0090389F">
      <w:pPr>
        <w:ind w:left="1440" w:firstLine="720"/>
        <w:rPr>
          <w:color w:val="auto"/>
          <w:sz w:val="20"/>
          <w:szCs w:val="20"/>
          <w:lang w:val="it-IT"/>
        </w:rPr>
      </w:pPr>
      <w:r w:rsidRPr="007B468A">
        <w:rPr>
          <w:color w:val="auto"/>
          <w:sz w:val="20"/>
          <w:szCs w:val="20"/>
          <w:lang w:val="it-IT"/>
        </w:rPr>
        <w:t>________________________</w:t>
      </w:r>
    </w:p>
    <w:p w14:paraId="5AC7072F" w14:textId="77777777" w:rsidR="0090389F" w:rsidRPr="007B468A" w:rsidRDefault="0090389F" w:rsidP="0090389F">
      <w:pPr>
        <w:ind w:left="1440" w:firstLine="720"/>
        <w:rPr>
          <w:b/>
          <w:i/>
          <w:color w:val="auto"/>
          <w:sz w:val="20"/>
          <w:szCs w:val="20"/>
          <w:lang w:val="ro-RO"/>
        </w:rPr>
      </w:pPr>
      <w:r w:rsidRPr="007B468A">
        <w:rPr>
          <w:i/>
          <w:color w:val="auto"/>
          <w:sz w:val="20"/>
          <w:szCs w:val="20"/>
          <w:lang w:val="it-IT"/>
        </w:rPr>
        <w:t>(Semnătura autorizată şi ştampila)</w:t>
      </w:r>
      <w:r w:rsidRPr="007B468A">
        <w:rPr>
          <w:b/>
          <w:i/>
          <w:color w:val="auto"/>
          <w:sz w:val="20"/>
          <w:szCs w:val="20"/>
          <w:lang w:val="ro-RO"/>
        </w:rPr>
        <w:t xml:space="preserve"> </w:t>
      </w:r>
    </w:p>
    <w:p w14:paraId="206B69EC" w14:textId="77777777" w:rsidR="0090389F" w:rsidRPr="007B468A" w:rsidRDefault="0090389F" w:rsidP="0090389F">
      <w:pPr>
        <w:ind w:left="1440" w:firstLine="720"/>
        <w:rPr>
          <w:b/>
          <w:i/>
          <w:color w:val="auto"/>
          <w:sz w:val="20"/>
          <w:szCs w:val="20"/>
          <w:lang w:val="ro-RO"/>
        </w:rPr>
      </w:pPr>
    </w:p>
    <w:p w14:paraId="53CB4006" w14:textId="77777777" w:rsidR="0090389F" w:rsidRPr="007B468A" w:rsidRDefault="0090389F" w:rsidP="0090389F">
      <w:pPr>
        <w:ind w:left="1440" w:firstLine="720"/>
        <w:rPr>
          <w:b/>
          <w:i/>
          <w:color w:val="auto"/>
          <w:sz w:val="20"/>
          <w:szCs w:val="20"/>
          <w:lang w:val="ro-RO"/>
        </w:rPr>
      </w:pPr>
    </w:p>
    <w:p w14:paraId="37641659" w14:textId="77777777" w:rsidR="0090389F" w:rsidRPr="007B468A" w:rsidRDefault="0090389F" w:rsidP="0090389F">
      <w:pPr>
        <w:ind w:left="1440" w:firstLine="720"/>
        <w:rPr>
          <w:b/>
          <w:i/>
          <w:color w:val="auto"/>
          <w:sz w:val="20"/>
          <w:szCs w:val="20"/>
          <w:lang w:val="ro-RO"/>
        </w:rPr>
      </w:pPr>
    </w:p>
    <w:p w14:paraId="15BA2AF4" w14:textId="77777777" w:rsidR="0090389F" w:rsidRPr="007B468A" w:rsidRDefault="0090389F" w:rsidP="0090389F">
      <w:pPr>
        <w:ind w:left="1440" w:firstLine="720"/>
        <w:rPr>
          <w:b/>
          <w:i/>
          <w:color w:val="auto"/>
          <w:sz w:val="20"/>
          <w:szCs w:val="20"/>
          <w:lang w:val="ro-RO"/>
        </w:rPr>
      </w:pPr>
    </w:p>
    <w:p w14:paraId="220E8538" w14:textId="77777777" w:rsidR="0090389F" w:rsidRPr="007B468A" w:rsidRDefault="0090389F" w:rsidP="0090389F">
      <w:pPr>
        <w:ind w:left="1440" w:firstLine="720"/>
        <w:rPr>
          <w:b/>
          <w:i/>
          <w:color w:val="auto"/>
          <w:sz w:val="20"/>
          <w:szCs w:val="20"/>
          <w:lang w:val="ro-RO"/>
        </w:rPr>
      </w:pPr>
    </w:p>
    <w:p w14:paraId="22198020" w14:textId="77777777" w:rsidR="0090389F" w:rsidRPr="007B468A" w:rsidRDefault="0090389F" w:rsidP="0090389F">
      <w:pPr>
        <w:ind w:left="1440" w:firstLine="720"/>
        <w:rPr>
          <w:b/>
          <w:i/>
          <w:color w:val="auto"/>
          <w:sz w:val="20"/>
          <w:szCs w:val="20"/>
          <w:lang w:val="ro-RO"/>
        </w:rPr>
      </w:pPr>
    </w:p>
    <w:p w14:paraId="475509BE" w14:textId="77777777" w:rsidR="0090389F" w:rsidRPr="007B468A" w:rsidRDefault="0090389F" w:rsidP="0090389F">
      <w:pPr>
        <w:ind w:left="1440" w:firstLine="720"/>
        <w:rPr>
          <w:b/>
          <w:i/>
          <w:color w:val="auto"/>
          <w:sz w:val="20"/>
          <w:szCs w:val="20"/>
          <w:lang w:val="ro-RO"/>
        </w:rPr>
      </w:pPr>
    </w:p>
    <w:p w14:paraId="246387C1" w14:textId="77777777" w:rsidR="0090389F" w:rsidRPr="007B468A" w:rsidRDefault="0090389F" w:rsidP="0090389F">
      <w:pPr>
        <w:ind w:left="1440" w:firstLine="720"/>
        <w:rPr>
          <w:b/>
          <w:i/>
          <w:color w:val="auto"/>
          <w:sz w:val="20"/>
          <w:szCs w:val="20"/>
          <w:lang w:val="ro-RO"/>
        </w:rPr>
      </w:pPr>
    </w:p>
    <w:p w14:paraId="195BC6C4" w14:textId="77777777" w:rsidR="0090389F" w:rsidRPr="007B468A" w:rsidRDefault="0090389F" w:rsidP="0090389F">
      <w:pPr>
        <w:rPr>
          <w:rFonts w:eastAsia="Times New Roman"/>
          <w:b/>
          <w:bCs/>
          <w:color w:val="auto"/>
          <w:sz w:val="28"/>
          <w:szCs w:val="28"/>
          <w:lang w:val="ro-RO"/>
        </w:rPr>
      </w:pPr>
      <w:bookmarkStart w:id="2" w:name="_Toc468109252"/>
      <w:bookmarkStart w:id="3" w:name="_Toc469225600"/>
      <w:bookmarkStart w:id="4" w:name="_Toc475518428"/>
      <w:bookmarkStart w:id="5" w:name="_Toc475519921"/>
      <w:r w:rsidRPr="007B468A">
        <w:rPr>
          <w:rFonts w:eastAsia="Times New Roman"/>
          <w:b/>
          <w:bCs/>
          <w:color w:val="auto"/>
          <w:sz w:val="28"/>
          <w:szCs w:val="28"/>
          <w:lang w:val="ro-RO"/>
        </w:rPr>
        <w:lastRenderedPageBreak/>
        <w:t>Anexa 1.11.A</w:t>
      </w:r>
    </w:p>
    <w:p w14:paraId="70E503E6" w14:textId="77777777" w:rsidR="0090389F" w:rsidRPr="007B468A" w:rsidRDefault="0090389F" w:rsidP="0090389F">
      <w:pPr>
        <w:rPr>
          <w:b/>
          <w:bCs/>
          <w:color w:val="auto"/>
        </w:rPr>
      </w:pPr>
    </w:p>
    <w:p w14:paraId="1CD37F53" w14:textId="77777777" w:rsidR="0090389F" w:rsidRPr="007B468A" w:rsidRDefault="0090389F" w:rsidP="0090389F">
      <w:pPr>
        <w:rPr>
          <w:b/>
          <w:bCs/>
          <w:color w:val="auto"/>
        </w:rPr>
      </w:pPr>
      <w:r w:rsidRPr="007B468A">
        <w:rPr>
          <w:b/>
          <w:bCs/>
          <w:color w:val="auto"/>
        </w:rPr>
        <w:t>Apelul: Dotarea cu laboratoare inteligente a unităților de învățământ secundar superior, a palatelor și a cluburilor copiilor</w:t>
      </w:r>
    </w:p>
    <w:p w14:paraId="78C854DC" w14:textId="35E099DF" w:rsidR="0090389F" w:rsidRPr="007B468A" w:rsidRDefault="0090389F" w:rsidP="0090389F">
      <w:pPr>
        <w:rPr>
          <w:b/>
          <w:bCs/>
          <w:color w:val="auto"/>
        </w:rPr>
      </w:pPr>
      <w:r w:rsidRPr="007B468A">
        <w:rPr>
          <w:b/>
          <w:bCs/>
          <w:color w:val="auto"/>
        </w:rPr>
        <w:t xml:space="preserve">Beneficiar: </w:t>
      </w:r>
      <w:r w:rsidR="00C972A4" w:rsidRPr="007B468A">
        <w:rPr>
          <w:b/>
          <w:bCs/>
          <w:color w:val="auto"/>
        </w:rPr>
        <w:t>LICEUL TEHNOLOGIC AVRAM IANCU</w:t>
      </w:r>
    </w:p>
    <w:p w14:paraId="386C8797" w14:textId="7875AC1D" w:rsidR="0090389F" w:rsidRPr="007B468A" w:rsidRDefault="0090389F" w:rsidP="0090389F">
      <w:pPr>
        <w:rPr>
          <w:b/>
          <w:bCs/>
          <w:color w:val="auto"/>
        </w:rPr>
      </w:pPr>
      <w:r w:rsidRPr="007B468A">
        <w:rPr>
          <w:b/>
          <w:bCs/>
          <w:color w:val="auto"/>
        </w:rPr>
        <w:t xml:space="preserve">Titlul proiectului: DOTAREA </w:t>
      </w:r>
      <w:r w:rsidR="00C972A4" w:rsidRPr="007B468A">
        <w:rPr>
          <w:b/>
          <w:bCs/>
          <w:color w:val="auto"/>
        </w:rPr>
        <w:t>LICEULUI TEHNOLOGIC AVRAM IANCU</w:t>
      </w:r>
      <w:r w:rsidRPr="007B468A">
        <w:rPr>
          <w:b/>
          <w:bCs/>
          <w:color w:val="auto"/>
        </w:rPr>
        <w:t xml:space="preserve">CU UN LABORATOR INTELIGENT (”SMART LAB”), IN VEDEREA CRESTERII CALITATII PROCESULUI EDUCATIONAL </w:t>
      </w:r>
    </w:p>
    <w:p w14:paraId="369A7583" w14:textId="77777777" w:rsidR="0090389F" w:rsidRPr="007B468A" w:rsidRDefault="0090389F" w:rsidP="0090389F">
      <w:pPr>
        <w:rPr>
          <w:b/>
          <w:bCs/>
          <w:color w:val="auto"/>
        </w:rPr>
      </w:pPr>
    </w:p>
    <w:p w14:paraId="5E9AEB45" w14:textId="695BD991" w:rsidR="0090389F" w:rsidRPr="007B468A" w:rsidRDefault="0090389F" w:rsidP="0090389F">
      <w:pPr>
        <w:rPr>
          <w:b/>
          <w:bCs/>
          <w:color w:val="auto"/>
        </w:rPr>
      </w:pPr>
      <w:r w:rsidRPr="007B468A">
        <w:rPr>
          <w:b/>
          <w:bCs/>
          <w:color w:val="auto"/>
        </w:rPr>
        <w:t xml:space="preserve">Contract de finanțare nr. </w:t>
      </w:r>
      <w:r w:rsidR="00C972A4" w:rsidRPr="007B468A">
        <w:rPr>
          <w:b/>
          <w:bCs/>
          <w:color w:val="auto"/>
        </w:rPr>
        <w:t>1073</w:t>
      </w:r>
      <w:r w:rsidRPr="007B468A">
        <w:rPr>
          <w:b/>
          <w:bCs/>
          <w:color w:val="auto"/>
        </w:rPr>
        <w:t>SMART/2024</w:t>
      </w:r>
    </w:p>
    <w:p w14:paraId="7840973F" w14:textId="08B09BED" w:rsidR="0090389F" w:rsidRPr="007B468A" w:rsidRDefault="0090389F" w:rsidP="0090389F">
      <w:pPr>
        <w:rPr>
          <w:b/>
          <w:bCs/>
          <w:color w:val="auto"/>
          <w:sz w:val="24"/>
          <w:szCs w:val="24"/>
        </w:rPr>
      </w:pPr>
      <w:r w:rsidRPr="007B468A">
        <w:rPr>
          <w:b/>
          <w:bCs/>
          <w:color w:val="auto"/>
        </w:rPr>
        <w:t>Cod proiect:</w:t>
      </w:r>
      <w:r w:rsidR="00C972A4" w:rsidRPr="007B468A">
        <w:rPr>
          <w:b/>
          <w:bCs/>
          <w:color w:val="auto"/>
        </w:rPr>
        <w:t>F-PNRR-SMARTLABS-2023-2046</w:t>
      </w:r>
    </w:p>
    <w:p w14:paraId="60F73C47" w14:textId="77777777" w:rsidR="0090389F" w:rsidRPr="007B468A" w:rsidRDefault="0090389F" w:rsidP="0090389F">
      <w:pPr>
        <w:ind w:right="-513"/>
      </w:pPr>
    </w:p>
    <w:p w14:paraId="07D05B52" w14:textId="77777777" w:rsidR="0090389F" w:rsidRPr="007B468A" w:rsidRDefault="0090389F" w:rsidP="0090389F">
      <w:pPr>
        <w:pStyle w:val="Heading3"/>
        <w:ind w:right="-513"/>
        <w:jc w:val="center"/>
        <w:rPr>
          <w:rFonts w:ascii="Arial" w:hAnsi="Arial" w:cs="Arial"/>
          <w:b/>
          <w:i/>
          <w:iCs/>
          <w:color w:val="auto"/>
        </w:rPr>
      </w:pPr>
      <w:r w:rsidRPr="007B468A">
        <w:rPr>
          <w:rFonts w:ascii="Arial" w:eastAsiaTheme="minorEastAsia" w:hAnsi="Arial" w:cs="Arial"/>
          <w:b/>
          <w:i/>
          <w:color w:val="auto"/>
          <w:sz w:val="22"/>
          <w:szCs w:val="22"/>
          <w:lang w:val="ro-RO" w:eastAsia="zh-CN"/>
        </w:rPr>
        <w:t xml:space="preserve">Model </w:t>
      </w:r>
    </w:p>
    <w:p w14:paraId="5F4BFF00" w14:textId="77777777" w:rsidR="0090389F" w:rsidRPr="007B468A" w:rsidRDefault="0090389F" w:rsidP="0090389F">
      <w:pPr>
        <w:pStyle w:val="NoSpacing"/>
        <w:ind w:right="-513"/>
        <w:rPr>
          <w:rFonts w:ascii="Arial" w:hAnsi="Arial" w:cs="Arial"/>
          <w:shd w:val="clear" w:color="auto" w:fill="D9D9D9" w:themeFill="background1" w:themeFillShade="D9"/>
          <w:lang w:val="ro-RO"/>
        </w:rPr>
      </w:pPr>
    </w:p>
    <w:bookmarkEnd w:id="2"/>
    <w:bookmarkEnd w:id="3"/>
    <w:p w14:paraId="01829545" w14:textId="77777777" w:rsidR="0090389F" w:rsidRPr="007B468A" w:rsidRDefault="0090389F" w:rsidP="0090389F">
      <w:pPr>
        <w:ind w:right="-513"/>
        <w:jc w:val="center"/>
        <w:outlineLvl w:val="0"/>
        <w:rPr>
          <w:b/>
          <w:color w:val="222222"/>
          <w:sz w:val="24"/>
          <w:szCs w:val="24"/>
        </w:rPr>
      </w:pPr>
      <w:r w:rsidRPr="007B468A">
        <w:rPr>
          <w:b/>
          <w:color w:val="222222"/>
          <w:sz w:val="24"/>
          <w:szCs w:val="24"/>
        </w:rPr>
        <w:t>CONTRACT</w:t>
      </w:r>
      <w:bookmarkEnd w:id="4"/>
      <w:bookmarkEnd w:id="5"/>
      <w:r w:rsidRPr="007B468A">
        <w:rPr>
          <w:b/>
          <w:color w:val="222222"/>
          <w:sz w:val="24"/>
          <w:szCs w:val="24"/>
        </w:rPr>
        <w:t xml:space="preserve"> de furnizare produse</w:t>
      </w:r>
    </w:p>
    <w:p w14:paraId="09A52B9F" w14:textId="77777777" w:rsidR="0090389F" w:rsidRPr="007B468A" w:rsidRDefault="0090389F" w:rsidP="0090389F">
      <w:pPr>
        <w:pStyle w:val="ListParagraph"/>
        <w:tabs>
          <w:tab w:val="left" w:pos="567"/>
        </w:tabs>
        <w:ind w:left="0" w:right="-513"/>
      </w:pPr>
    </w:p>
    <w:p w14:paraId="2087250B" w14:textId="1A8522CB" w:rsidR="0090389F" w:rsidRPr="007B468A" w:rsidRDefault="0090389F" w:rsidP="0090389F">
      <w:pPr>
        <w:spacing w:line="276" w:lineRule="auto"/>
        <w:jc w:val="center"/>
        <w:rPr>
          <w:b/>
          <w:bCs/>
          <w:color w:val="auto"/>
          <w:sz w:val="24"/>
          <w:szCs w:val="28"/>
        </w:rPr>
      </w:pPr>
      <w:r w:rsidRPr="007B468A">
        <w:t xml:space="preserve">privind </w:t>
      </w:r>
      <w:r w:rsidRPr="007B468A">
        <w:rPr>
          <w:b/>
          <w:bCs/>
          <w:color w:val="auto"/>
          <w:sz w:val="24"/>
          <w:szCs w:val="28"/>
        </w:rPr>
        <w:t>Achiziția de software si continut educational</w:t>
      </w:r>
    </w:p>
    <w:p w14:paraId="7BA4D166" w14:textId="77777777" w:rsidR="0090389F" w:rsidRPr="007B468A" w:rsidRDefault="0090389F" w:rsidP="0090389F">
      <w:pPr>
        <w:tabs>
          <w:tab w:val="left" w:pos="567"/>
        </w:tabs>
        <w:ind w:right="-513"/>
        <w:jc w:val="center"/>
      </w:pPr>
    </w:p>
    <w:p w14:paraId="7D0239AA" w14:textId="77777777" w:rsidR="0090389F" w:rsidRPr="007B468A" w:rsidRDefault="0090389F" w:rsidP="0090389F">
      <w:pPr>
        <w:tabs>
          <w:tab w:val="left" w:pos="567"/>
        </w:tabs>
        <w:ind w:right="-513"/>
        <w:jc w:val="center"/>
      </w:pPr>
      <w:r w:rsidRPr="007B468A">
        <w:t xml:space="preserve">Nr. </w:t>
      </w:r>
      <w:r w:rsidRPr="007B468A">
        <w:rPr>
          <w:i/>
          <w:shd w:val="clear" w:color="auto" w:fill="D9D9D9" w:themeFill="background1" w:themeFillShade="D9"/>
        </w:rPr>
        <w:t>….</w:t>
      </w:r>
      <w:r w:rsidRPr="007B468A">
        <w:rPr>
          <w:i/>
          <w:shd w:val="clear" w:color="auto" w:fill="FFFFFF" w:themeFill="background1"/>
        </w:rPr>
        <w:t xml:space="preserve"> </w:t>
      </w:r>
      <w:r w:rsidRPr="007B468A">
        <w:t xml:space="preserve">din data </w:t>
      </w:r>
      <w:r w:rsidRPr="007B468A">
        <w:rPr>
          <w:i/>
          <w:shd w:val="clear" w:color="auto" w:fill="D9D9D9" w:themeFill="background1" w:themeFillShade="D9"/>
        </w:rPr>
        <w:t>….</w:t>
      </w:r>
    </w:p>
    <w:p w14:paraId="596B1DE0" w14:textId="77777777" w:rsidR="0090389F" w:rsidRPr="007B468A" w:rsidRDefault="0090389F" w:rsidP="0090389F">
      <w:pPr>
        <w:tabs>
          <w:tab w:val="left" w:pos="567"/>
        </w:tabs>
        <w:ind w:right="-513"/>
      </w:pPr>
    </w:p>
    <w:p w14:paraId="7D660299" w14:textId="77777777" w:rsidR="0090389F" w:rsidRPr="007B468A" w:rsidRDefault="0090389F" w:rsidP="0090389F">
      <w:pPr>
        <w:tabs>
          <w:tab w:val="left" w:pos="567"/>
        </w:tabs>
        <w:ind w:right="-513"/>
      </w:pPr>
    </w:p>
    <w:p w14:paraId="4D7E9AD2" w14:textId="77777777" w:rsidR="0090389F" w:rsidRPr="007B468A" w:rsidRDefault="0090389F" w:rsidP="0090389F">
      <w:pPr>
        <w:ind w:right="-513"/>
        <w:jc w:val="both"/>
      </w:pPr>
      <w:r w:rsidRPr="007B468A">
        <w:rPr>
          <w:bCs/>
        </w:rPr>
        <w:t xml:space="preserve">Prezentul </w:t>
      </w:r>
      <w:r w:rsidRPr="007B468A">
        <w:rPr>
          <w:bCs/>
          <w:i/>
        </w:rPr>
        <w:t>Contract de achiziție de produse</w:t>
      </w:r>
      <w:r w:rsidRPr="007B468A">
        <w:rPr>
          <w:bCs/>
        </w:rPr>
        <w:t>, (denumit în continuare „</w:t>
      </w:r>
      <w:r w:rsidRPr="007B468A">
        <w:rPr>
          <w:b/>
          <w:bCs/>
        </w:rPr>
        <w:t>Contract”</w:t>
      </w:r>
      <w:r w:rsidRPr="007B468A">
        <w:rPr>
          <w:bCs/>
        </w:rPr>
        <w:t>)</w:t>
      </w:r>
      <w:r w:rsidRPr="007B468A">
        <w:rPr>
          <w:bCs/>
          <w:i/>
        </w:rPr>
        <w:t xml:space="preserve">, </w:t>
      </w:r>
      <w:r w:rsidRPr="007B468A">
        <w:rPr>
          <w:bCs/>
        </w:rPr>
        <w:t xml:space="preserve">s-a încheiat </w:t>
      </w:r>
    </w:p>
    <w:p w14:paraId="0D065238" w14:textId="77777777" w:rsidR="0090389F" w:rsidRPr="007B468A" w:rsidRDefault="0090389F" w:rsidP="0090389F">
      <w:pPr>
        <w:tabs>
          <w:tab w:val="left" w:pos="567"/>
        </w:tabs>
        <w:ind w:right="-513"/>
        <w:jc w:val="both"/>
      </w:pPr>
      <w:r w:rsidRPr="007B468A">
        <w:t>între:</w:t>
      </w:r>
    </w:p>
    <w:p w14:paraId="468CDF59" w14:textId="77777777" w:rsidR="0090389F" w:rsidRPr="007B468A" w:rsidRDefault="0090389F" w:rsidP="0090389F">
      <w:pPr>
        <w:pStyle w:val="DefaultText"/>
        <w:ind w:right="-513"/>
        <w:jc w:val="both"/>
        <w:rPr>
          <w:rFonts w:ascii="Arial" w:hAnsi="Arial" w:cs="Arial"/>
          <w:sz w:val="22"/>
          <w:szCs w:val="22"/>
          <w:lang w:val="ro-RO"/>
        </w:rPr>
      </w:pP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Beneficiar],</w:t>
      </w:r>
      <w:r w:rsidRPr="007B468A">
        <w:rPr>
          <w:rFonts w:ascii="Arial" w:eastAsia="Arial Unicode MS" w:hAnsi="Arial" w:cs="Arial"/>
          <w:b/>
          <w:sz w:val="22"/>
          <w:szCs w:val="22"/>
          <w:lang w:val="ro-RO"/>
        </w:rPr>
        <w:t xml:space="preserve"> </w:t>
      </w:r>
      <w:r w:rsidRPr="007B468A">
        <w:rPr>
          <w:rFonts w:ascii="Arial" w:eastAsia="Arial Unicode MS" w:hAnsi="Arial" w:cs="Arial"/>
          <w:sz w:val="22"/>
          <w:szCs w:val="22"/>
          <w:lang w:val="ro-RO"/>
        </w:rPr>
        <w:t xml:space="preserve">cu sediul în: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adresa</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telefon: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telefon</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fax: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fax</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e-mail: </w:t>
      </w:r>
      <w:hyperlink r:id="rId14" w:history="1"/>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adresă electronică</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cod de înregistrare fiscală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cod de înregistrare fiscală</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cont IBAN nr.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cont trezorerie</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deschis la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Trezoreria</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reprezentată prin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r w:rsidRPr="007B468A">
        <w:rPr>
          <w:rFonts w:ascii="Arial" w:eastAsia="Arial Unicode MS" w:hAnsi="Arial" w:cs="Arial"/>
          <w:b/>
          <w:i/>
          <w:sz w:val="22"/>
          <w:szCs w:val="22"/>
          <w:shd w:val="clear" w:color="auto" w:fill="D9D9D9" w:themeFill="background1" w:themeFillShade="D9"/>
        </w:rPr>
        <w:t>ului</w:t>
      </w:r>
      <w:r w:rsidRPr="007B468A">
        <w:rPr>
          <w:rFonts w:ascii="Arial" w:eastAsia="Arial Unicode MS" w:hAnsi="Arial" w:cs="Arial"/>
          <w:b/>
          <w:i/>
          <w:sz w:val="22"/>
          <w:szCs w:val="22"/>
          <w:shd w:val="clear" w:color="auto" w:fill="D9D9D9" w:themeFill="background1" w:themeFillShade="D9"/>
          <w:lang w:val="ro-RO"/>
        </w:rPr>
        <w:t>]</w:t>
      </w:r>
      <w:r w:rsidRPr="007B468A">
        <w:rPr>
          <w:rFonts w:ascii="Arial" w:eastAsia="Arial Unicode MS" w:hAnsi="Arial" w:cs="Arial"/>
          <w:i/>
          <w:sz w:val="22"/>
          <w:szCs w:val="22"/>
          <w:lang w:val="ro-RO"/>
        </w:rPr>
        <w:t xml:space="preserve">,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funcția reprezentantului legal</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i/>
          <w:sz w:val="22"/>
          <w:szCs w:val="22"/>
          <w:lang w:val="ro-RO"/>
        </w:rPr>
        <w:t xml:space="preserve">, </w:t>
      </w:r>
      <w:r w:rsidRPr="007B468A">
        <w:rPr>
          <w:rFonts w:ascii="Arial" w:hAnsi="Arial" w:cs="Arial"/>
          <w:sz w:val="22"/>
          <w:szCs w:val="22"/>
          <w:lang w:val="ro-RO"/>
        </w:rPr>
        <w:t>în calitate de și denumită în continuare „</w:t>
      </w:r>
      <w:r w:rsidRPr="007B468A">
        <w:rPr>
          <w:rFonts w:ascii="Arial" w:hAnsi="Arial" w:cs="Arial"/>
          <w:b/>
          <w:i/>
          <w:sz w:val="22"/>
          <w:szCs w:val="22"/>
          <w:lang w:val="ro-RO"/>
        </w:rPr>
        <w:t>Achizitor</w:t>
      </w:r>
      <w:r w:rsidRPr="007B468A">
        <w:rPr>
          <w:rFonts w:ascii="Arial" w:hAnsi="Arial" w:cs="Arial"/>
          <w:b/>
          <w:sz w:val="22"/>
          <w:szCs w:val="22"/>
          <w:lang w:val="ro-RO"/>
        </w:rPr>
        <w:t>”</w:t>
      </w:r>
      <w:r w:rsidRPr="007B468A">
        <w:rPr>
          <w:rFonts w:ascii="Arial" w:hAnsi="Arial" w:cs="Arial"/>
          <w:sz w:val="22"/>
          <w:szCs w:val="22"/>
          <w:lang w:val="ro-RO"/>
        </w:rPr>
        <w:t>, pe de o parte</w:t>
      </w:r>
    </w:p>
    <w:p w14:paraId="25612B3B" w14:textId="77777777" w:rsidR="0090389F" w:rsidRPr="007B468A" w:rsidRDefault="0090389F" w:rsidP="0090389F">
      <w:pPr>
        <w:pStyle w:val="DefaultText"/>
        <w:ind w:right="-513"/>
        <w:jc w:val="both"/>
        <w:rPr>
          <w:rFonts w:ascii="Arial" w:hAnsi="Arial" w:cs="Arial"/>
          <w:sz w:val="22"/>
          <w:szCs w:val="22"/>
          <w:lang w:val="ro-RO"/>
        </w:rPr>
      </w:pPr>
      <w:r w:rsidRPr="007B468A">
        <w:rPr>
          <w:rFonts w:ascii="Arial" w:hAnsi="Arial" w:cs="Arial"/>
          <w:sz w:val="22"/>
          <w:szCs w:val="22"/>
          <w:lang w:val="ro-RO"/>
        </w:rPr>
        <w:t>și</w:t>
      </w:r>
    </w:p>
    <w:p w14:paraId="1BC43E5E" w14:textId="77777777" w:rsidR="0090389F" w:rsidRPr="007B468A" w:rsidRDefault="0090389F" w:rsidP="0090389F">
      <w:pPr>
        <w:pStyle w:val="DefaultText"/>
        <w:ind w:right="-513"/>
        <w:jc w:val="both"/>
        <w:rPr>
          <w:rFonts w:ascii="Arial" w:hAnsi="Arial" w:cs="Arial"/>
          <w:sz w:val="22"/>
          <w:szCs w:val="22"/>
          <w:lang w:val="ro-RO"/>
        </w:rPr>
      </w:pP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Furnizorul</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sz w:val="22"/>
          <w:szCs w:val="22"/>
          <w:lang w:val="ro-RO"/>
        </w:rPr>
        <w:t xml:space="preserve">, </w:t>
      </w:r>
      <w:r w:rsidRPr="007B468A">
        <w:rPr>
          <w:rFonts w:ascii="Arial" w:eastAsia="Arial Unicode MS" w:hAnsi="Arial" w:cs="Arial"/>
          <w:sz w:val="22"/>
          <w:szCs w:val="22"/>
          <w:lang w:val="ro-RO"/>
        </w:rPr>
        <w:t xml:space="preserve">cu sediul în: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adresa</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telefon: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telefon</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fax: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fax</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e-mail: </w:t>
      </w:r>
      <w:hyperlink r:id="rId15" w:history="1"/>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adresă electronică</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număr de înmatriculare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de înmatriculare</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cod de înregistrare fiscală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cod de înregistrare fiscală</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cont IBAN nr.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cont Trezorerie</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deschis la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Trezoreria...</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 xml:space="preserve"> reprezentată prin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i/>
          <w:sz w:val="22"/>
          <w:szCs w:val="22"/>
          <w:lang w:val="ro-RO"/>
        </w:rPr>
        <w:t xml:space="preserve">,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funcția reprezentantului legal al Contractantului</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i/>
          <w:sz w:val="22"/>
          <w:szCs w:val="22"/>
          <w:lang w:val="ro-RO"/>
        </w:rPr>
        <w:t xml:space="preserve">, </w:t>
      </w:r>
      <w:r w:rsidRPr="007B468A">
        <w:rPr>
          <w:rFonts w:ascii="Arial" w:hAnsi="Arial" w:cs="Arial"/>
          <w:sz w:val="22"/>
          <w:szCs w:val="22"/>
          <w:lang w:val="ro-RO"/>
        </w:rPr>
        <w:t xml:space="preserve">în calitate de și denumită în continuare </w:t>
      </w:r>
      <w:r w:rsidRPr="007B468A">
        <w:rPr>
          <w:rFonts w:ascii="Arial" w:hAnsi="Arial" w:cs="Arial"/>
          <w:b/>
          <w:sz w:val="22"/>
          <w:szCs w:val="22"/>
          <w:lang w:val="ro-RO"/>
        </w:rPr>
        <w:t>„</w:t>
      </w:r>
      <w:r w:rsidRPr="007B468A">
        <w:rPr>
          <w:rFonts w:ascii="Arial" w:hAnsi="Arial" w:cs="Arial"/>
          <w:b/>
          <w:i/>
          <w:sz w:val="22"/>
          <w:szCs w:val="22"/>
          <w:lang w:val="ro-RO"/>
        </w:rPr>
        <w:t>Furnizor</w:t>
      </w:r>
      <w:r w:rsidRPr="007B468A">
        <w:rPr>
          <w:rFonts w:ascii="Arial" w:hAnsi="Arial" w:cs="Arial"/>
          <w:b/>
          <w:sz w:val="22"/>
          <w:szCs w:val="22"/>
          <w:lang w:val="ro-RO"/>
        </w:rPr>
        <w:t>”</w:t>
      </w:r>
      <w:r w:rsidRPr="007B468A">
        <w:rPr>
          <w:rFonts w:ascii="Arial" w:hAnsi="Arial" w:cs="Arial"/>
          <w:sz w:val="22"/>
          <w:szCs w:val="22"/>
          <w:lang w:val="ro-RO"/>
        </w:rPr>
        <w:t>, pe de altă parte,</w:t>
      </w:r>
    </w:p>
    <w:p w14:paraId="52995E02" w14:textId="77777777" w:rsidR="0090389F" w:rsidRPr="007B468A" w:rsidRDefault="0090389F" w:rsidP="0090389F">
      <w:pPr>
        <w:ind w:right="-513"/>
        <w:jc w:val="both"/>
      </w:pPr>
      <w:r w:rsidRPr="007B468A">
        <w:t>denumite, în continuare, în mod individual "</w:t>
      </w:r>
      <w:r w:rsidRPr="007B468A">
        <w:rPr>
          <w:b/>
          <w:i/>
        </w:rPr>
        <w:t>Partea</w:t>
      </w:r>
      <w:r w:rsidRPr="007B468A">
        <w:t>" și împreună, "</w:t>
      </w:r>
      <w:r w:rsidRPr="007B468A">
        <w:rPr>
          <w:b/>
          <w:i/>
        </w:rPr>
        <w:t>Părțile</w:t>
      </w:r>
      <w:r w:rsidRPr="007B468A">
        <w:t xml:space="preserve">" </w:t>
      </w:r>
    </w:p>
    <w:p w14:paraId="60B865F7" w14:textId="77777777" w:rsidR="0090389F" w:rsidRPr="007B468A" w:rsidRDefault="0090389F" w:rsidP="0090389F">
      <w:pPr>
        <w:pStyle w:val="yiv3961613445msonormal"/>
        <w:spacing w:before="0" w:after="0"/>
        <w:ind w:right="-513"/>
        <w:jc w:val="both"/>
        <w:rPr>
          <w:rFonts w:ascii="Arial" w:hAnsi="Arial" w:cs="Arial"/>
          <w:sz w:val="22"/>
          <w:szCs w:val="22"/>
        </w:rPr>
      </w:pPr>
    </w:p>
    <w:p w14:paraId="1D2C9C82" w14:textId="77777777" w:rsidR="0090389F" w:rsidRPr="007B468A" w:rsidRDefault="0090389F" w:rsidP="0090389F">
      <w:pPr>
        <w:pStyle w:val="yiv3961613445msonormal"/>
        <w:spacing w:before="0" w:after="0"/>
        <w:ind w:right="-513"/>
        <w:jc w:val="both"/>
        <w:rPr>
          <w:rFonts w:ascii="Arial" w:hAnsi="Arial" w:cs="Arial"/>
          <w:sz w:val="22"/>
          <w:szCs w:val="22"/>
        </w:rPr>
      </w:pPr>
      <w:r w:rsidRPr="007B468A">
        <w:rPr>
          <w:rFonts w:ascii="Arial" w:hAnsi="Arial" w:cs="Arial"/>
          <w:sz w:val="22"/>
          <w:szCs w:val="22"/>
        </w:rPr>
        <w:t xml:space="preserve">au convenit încheierea prezentului </w:t>
      </w:r>
      <w:r w:rsidRPr="007B468A">
        <w:rPr>
          <w:rFonts w:ascii="Arial" w:hAnsi="Arial" w:cs="Arial"/>
          <w:i/>
          <w:sz w:val="22"/>
          <w:szCs w:val="22"/>
        </w:rPr>
        <w:t>Contract</w:t>
      </w:r>
      <w:r w:rsidRPr="007B468A">
        <w:rPr>
          <w:rFonts w:ascii="Arial" w:hAnsi="Arial" w:cs="Arial"/>
          <w:sz w:val="22"/>
          <w:szCs w:val="22"/>
        </w:rPr>
        <w:t>, astfel:</w:t>
      </w:r>
    </w:p>
    <w:p w14:paraId="537CF0A8" w14:textId="77777777" w:rsidR="0090389F" w:rsidRPr="007B468A" w:rsidRDefault="0090389F" w:rsidP="0090389F">
      <w:pPr>
        <w:pStyle w:val="yiv3961613445msonormal"/>
        <w:spacing w:before="0" w:after="0"/>
        <w:ind w:right="-513"/>
        <w:jc w:val="both"/>
        <w:rPr>
          <w:rFonts w:ascii="Arial" w:hAnsi="Arial" w:cs="Arial"/>
          <w:sz w:val="22"/>
          <w:szCs w:val="22"/>
        </w:rPr>
      </w:pPr>
    </w:p>
    <w:p w14:paraId="7B29372B"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6" w:name="_Toc475519924"/>
      <w:r w:rsidRPr="007B468A">
        <w:rPr>
          <w:rFonts w:ascii="Arial" w:hAnsi="Arial" w:cs="Arial"/>
          <w:b/>
          <w:sz w:val="22"/>
          <w:szCs w:val="22"/>
          <w:lang w:val="ro-RO"/>
        </w:rPr>
        <w:t>Definiții</w:t>
      </w:r>
    </w:p>
    <w:p w14:paraId="77365A2A" w14:textId="77777777" w:rsidR="0090389F" w:rsidRPr="007B468A" w:rsidRDefault="0090389F" w:rsidP="0090389F">
      <w:pPr>
        <w:tabs>
          <w:tab w:val="left" w:pos="720"/>
        </w:tabs>
        <w:ind w:right="-513"/>
        <w:jc w:val="both"/>
      </w:pPr>
      <w:r w:rsidRPr="007B468A">
        <w:tab/>
        <w:t>În prezentul contract următorii termeni vor fi interpretați astfel:</w:t>
      </w:r>
    </w:p>
    <w:p w14:paraId="7B2DECAC"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contract - prezentul contract și toate anexele sale;</w:t>
      </w:r>
    </w:p>
    <w:p w14:paraId="2BDD8696"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achizitor și furnizor - parțile contractante, aşa cum sunt acestea numite în prezentul contract;</w:t>
      </w:r>
    </w:p>
    <w:p w14:paraId="6C80E4F5"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preţul contractului - preţul plătibil furnizorului de către achizitor, în baza contractului, pentru îndeplinirea integrală şi corespunzătoare a tuturor obligaţiilor asumate prin contract;</w:t>
      </w:r>
    </w:p>
    <w:p w14:paraId="27DC7B40"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produse - echipamentele, maşinile, utilajele, orice alte bunuri, cuprinse în anexa/anexele la prezentul contract, pe care furnizorul se obligă, prin contract, să le furnizeze achizitorului;</w:t>
      </w:r>
    </w:p>
    <w:p w14:paraId="5070FD9F"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BE9F85"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14:paraId="40FA743A"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destinaţie finală - locul unde furnizorul are obligaţia de a furniza produsele;</w:t>
      </w:r>
    </w:p>
    <w:p w14:paraId="6349B6C6"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termenii comerciali de livrare vor fi interpretaţi conform INCOTERMS 2000 - Camera Internaţională de Comerţ (CIC);</w:t>
      </w:r>
    </w:p>
    <w:p w14:paraId="1DF5C4BD"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 xml:space="preserve">forţa majoră - un eveniment mai presus de controlul părţilor, care nu se datorează greşelii sau vinei acestora, care nu putea fi prevăzut la momentul încheierii contractului şi care face imposibilă executarea şi, respectiv, îndeplinirea </w:t>
      </w:r>
      <w:r w:rsidRPr="007B468A">
        <w:lastRenderedPageBreak/>
        <w:t>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78895555" w14:textId="77777777" w:rsidR="0090389F" w:rsidRPr="007B468A" w:rsidRDefault="0090389F" w:rsidP="0090389F">
      <w:pPr>
        <w:pStyle w:val="ListParagraph"/>
        <w:widowControl/>
        <w:numPr>
          <w:ilvl w:val="1"/>
          <w:numId w:val="24"/>
        </w:numPr>
        <w:tabs>
          <w:tab w:val="left" w:pos="720"/>
        </w:tabs>
        <w:suppressAutoHyphens/>
        <w:spacing w:before="0"/>
        <w:ind w:left="990" w:right="-513" w:hanging="270"/>
        <w:textAlignment w:val="baseline"/>
      </w:pPr>
      <w:r w:rsidRPr="007B468A">
        <w:t>zi - zi calendaristică; an - 365 de zile.</w:t>
      </w:r>
    </w:p>
    <w:p w14:paraId="479B9371" w14:textId="77777777" w:rsidR="0090389F" w:rsidRPr="007B468A" w:rsidRDefault="0090389F" w:rsidP="0090389F">
      <w:pPr>
        <w:pStyle w:val="NoSpacing"/>
        <w:ind w:right="-513"/>
        <w:rPr>
          <w:rFonts w:ascii="Arial" w:hAnsi="Arial" w:cs="Arial"/>
          <w:lang w:val="ro-RO"/>
        </w:rPr>
      </w:pPr>
    </w:p>
    <w:p w14:paraId="36742FBE"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 xml:space="preserve">Obiectul </w:t>
      </w:r>
      <w:r w:rsidRPr="007B468A">
        <w:rPr>
          <w:rFonts w:ascii="Arial" w:hAnsi="Arial" w:cs="Arial"/>
          <w:b/>
          <w:i/>
          <w:sz w:val="22"/>
          <w:szCs w:val="22"/>
          <w:lang w:val="ro-RO"/>
        </w:rPr>
        <w:t>Contractului</w:t>
      </w:r>
      <w:bookmarkEnd w:id="6"/>
    </w:p>
    <w:p w14:paraId="22584FC3" w14:textId="3B73D1EB" w:rsidR="0090389F" w:rsidRPr="007B468A" w:rsidRDefault="0090389F" w:rsidP="0090389F">
      <w:pPr>
        <w:widowControl/>
        <w:autoSpaceDE/>
        <w:autoSpaceDN/>
        <w:spacing w:after="160" w:line="276" w:lineRule="auto"/>
        <w:ind w:left="720" w:right="-471"/>
        <w:jc w:val="both"/>
        <w:rPr>
          <w:sz w:val="22"/>
          <w:szCs w:val="22"/>
        </w:rPr>
      </w:pPr>
      <w:r w:rsidRPr="007B468A">
        <w:rPr>
          <w:sz w:val="22"/>
          <w:szCs w:val="22"/>
        </w:rPr>
        <w:t>Obiectul prezentului Contract îl reprezintă furnizarea de produse software si continut educational aferente laboratorul inteligent (smartlab), denumite în continuare Produse, pe care Contractantul se obligă să le furnizeze/livreze în conformitate cu prevederile din prezentul Contract, Anexa nr. 1 – Caietul de sarcini, Anexa nr. 2 – Propunerea tehnică</w:t>
      </w:r>
      <w:r w:rsidRPr="007B468A">
        <w:t xml:space="preserve"> si financiara</w:t>
      </w:r>
      <w:r w:rsidRPr="007B468A">
        <w:rPr>
          <w:sz w:val="22"/>
          <w:szCs w:val="22"/>
        </w:rPr>
        <w:t>, cu dispozițiile legale, aprobările și standardele tehnice, profesionale și de calitate în vigoare, inclusiv operațiunile conexe prevăzute în Caietul de Sarcini, dacă este cazul.</w:t>
      </w:r>
    </w:p>
    <w:p w14:paraId="30F8A71C" w14:textId="77777777" w:rsidR="0090389F" w:rsidRPr="007B468A" w:rsidRDefault="0090389F" w:rsidP="0090389F">
      <w:pPr>
        <w:shd w:val="clear" w:color="auto" w:fill="FFFFFF"/>
        <w:ind w:right="-513"/>
        <w:jc w:val="both"/>
      </w:pPr>
    </w:p>
    <w:p w14:paraId="4E2FAAA6"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7" w:name="_Toc475519925"/>
      <w:r w:rsidRPr="007B468A">
        <w:rPr>
          <w:rFonts w:ascii="Arial" w:hAnsi="Arial" w:cs="Arial"/>
          <w:b/>
          <w:sz w:val="22"/>
          <w:szCs w:val="22"/>
          <w:lang w:val="ro-RO"/>
        </w:rPr>
        <w:t>Prețul Contractului</w:t>
      </w:r>
      <w:bookmarkEnd w:id="7"/>
    </w:p>
    <w:p w14:paraId="15B2751A" w14:textId="77777777" w:rsidR="0090389F" w:rsidRPr="007B468A" w:rsidRDefault="0090389F" w:rsidP="0090389F">
      <w:pPr>
        <w:ind w:left="720" w:right="-513" w:hanging="720"/>
        <w:jc w:val="both"/>
      </w:pPr>
      <w:r w:rsidRPr="007B468A">
        <w:rPr>
          <w:b/>
        </w:rPr>
        <w:tab/>
      </w:r>
      <w:r w:rsidRPr="007B468A">
        <w:rPr>
          <w:i/>
        </w:rPr>
        <w:t>Achizitorul</w:t>
      </w:r>
      <w:r w:rsidRPr="007B468A">
        <w:t xml:space="preserve"> se obligă să plătească </w:t>
      </w:r>
      <w:r w:rsidRPr="007B468A">
        <w:rPr>
          <w:i/>
        </w:rPr>
        <w:t>Furnizorului Prețul</w:t>
      </w:r>
      <w:r w:rsidRPr="007B468A">
        <w:t xml:space="preserve"> total convenit prin prezentul </w:t>
      </w:r>
      <w:r w:rsidRPr="007B468A">
        <w:rPr>
          <w:i/>
        </w:rPr>
        <w:t>Contract</w:t>
      </w:r>
      <w:r w:rsidRPr="007B468A">
        <w:t xml:space="preserve"> pentru furnizarea </w:t>
      </w:r>
      <w:r w:rsidRPr="007B468A">
        <w:rPr>
          <w:i/>
          <w:shd w:val="clear" w:color="auto" w:fill="FFFFFF" w:themeFill="background1"/>
        </w:rPr>
        <w:t>Produselor</w:t>
      </w:r>
      <w:r w:rsidRPr="007B468A">
        <w:rPr>
          <w:b/>
          <w:i/>
          <w:shd w:val="clear" w:color="auto" w:fill="FFFFFF" w:themeFill="background1"/>
        </w:rPr>
        <w:t xml:space="preserve"> </w:t>
      </w:r>
      <w:r w:rsidRPr="007B468A">
        <w:t xml:space="preserve">care fac obiectul prezentului </w:t>
      </w:r>
      <w:r w:rsidRPr="007B468A">
        <w:rPr>
          <w:i/>
        </w:rPr>
        <w:t>Contract</w:t>
      </w:r>
      <w:r w:rsidRPr="007B468A">
        <w:rPr>
          <w:spacing w:val="-3"/>
        </w:rPr>
        <w:t xml:space="preserve">, în </w:t>
      </w:r>
      <w:r w:rsidRPr="007B468A">
        <w:t xml:space="preserve">sumă de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valoarea în cifre</w:t>
      </w:r>
      <w:r w:rsidRPr="007B468A">
        <w:rPr>
          <w:rFonts w:eastAsia="Arial Unicode MS"/>
          <w:i/>
          <w:shd w:val="clear" w:color="auto" w:fill="D9D9D9" w:themeFill="background1" w:themeFillShade="D9"/>
        </w:rPr>
        <w:t>] [</w:t>
      </w:r>
      <w:r w:rsidRPr="007B468A">
        <w:rPr>
          <w:rFonts w:eastAsia="Arial Unicode MS"/>
          <w:b/>
          <w:i/>
          <w:shd w:val="clear" w:color="auto" w:fill="D9D9D9" w:themeFill="background1" w:themeFillShade="D9"/>
        </w:rPr>
        <w:t>moneda</w:t>
      </w:r>
      <w:r w:rsidRPr="007B468A">
        <w:rPr>
          <w:rFonts w:eastAsia="Arial Unicode MS"/>
          <w:i/>
          <w:shd w:val="clear" w:color="auto" w:fill="D9D9D9" w:themeFill="background1" w:themeFillShade="D9"/>
        </w:rPr>
        <w:t>]</w:t>
      </w:r>
      <w:r w:rsidRPr="007B468A">
        <w:rPr>
          <w:rFonts w:eastAsia="Arial Unicode MS"/>
        </w:rPr>
        <w:t xml:space="preserve"> (</w:t>
      </w:r>
      <w:r w:rsidRPr="007B468A">
        <w:rPr>
          <w:rFonts w:eastAsia="Arial Unicode MS"/>
          <w:i/>
          <w:shd w:val="clear" w:color="auto" w:fill="D9D9D9" w:themeFill="background1" w:themeFillShade="D9"/>
        </w:rPr>
        <w:t>[valoarea în litere][moneda]</w:t>
      </w:r>
      <w:r w:rsidRPr="007B468A">
        <w:rPr>
          <w:rFonts w:eastAsia="Arial Unicode MS"/>
          <w:shd w:val="clear" w:color="auto" w:fill="FFFFFF" w:themeFill="background1"/>
        </w:rPr>
        <w:t>)</w:t>
      </w:r>
      <w:r w:rsidRPr="007B468A">
        <w:rPr>
          <w:shd w:val="clear" w:color="auto" w:fill="FFFFFF" w:themeFill="background1"/>
        </w:rPr>
        <w:t>,</w:t>
      </w:r>
      <w:r w:rsidRPr="007B468A">
        <w:t xml:space="preserve"> la care se adaugă TVA </w:t>
      </w:r>
      <w:r w:rsidRPr="007B468A">
        <w:rPr>
          <w:spacing w:val="-3"/>
        </w:rPr>
        <w:t xml:space="preserve">în valoare de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valoarea în cifre</w:t>
      </w:r>
      <w:r w:rsidRPr="007B468A">
        <w:rPr>
          <w:rFonts w:eastAsia="Arial Unicode MS"/>
          <w:i/>
          <w:shd w:val="clear" w:color="auto" w:fill="D9D9D9" w:themeFill="background1" w:themeFillShade="D9"/>
        </w:rPr>
        <w:t>]</w:t>
      </w:r>
      <w:r w:rsidRPr="007B468A">
        <w:rPr>
          <w:rFonts w:eastAsia="Arial Unicode MS"/>
          <w:i/>
          <w:shd w:val="clear" w:color="auto" w:fill="D3D3D3"/>
        </w:rPr>
        <w:t xml:space="preserve">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moneda</w:t>
      </w:r>
      <w:r w:rsidRPr="007B468A">
        <w:rPr>
          <w:rFonts w:eastAsia="Arial Unicode MS"/>
          <w:i/>
          <w:shd w:val="clear" w:color="auto" w:fill="D9D9D9" w:themeFill="background1" w:themeFillShade="D9"/>
        </w:rPr>
        <w:t>]</w:t>
      </w:r>
      <w:r w:rsidRPr="007B468A">
        <w:rPr>
          <w:rFonts w:eastAsia="Arial Unicode MS"/>
        </w:rPr>
        <w:t xml:space="preserve"> (</w:t>
      </w:r>
      <w:r w:rsidRPr="007B468A">
        <w:rPr>
          <w:rFonts w:eastAsia="Arial Unicode MS"/>
          <w:i/>
          <w:shd w:val="clear" w:color="auto" w:fill="D9D9D9" w:themeFill="background1" w:themeFillShade="D9"/>
        </w:rPr>
        <w:t>[valoarea în litere][moneda]</w:t>
      </w:r>
      <w:r w:rsidRPr="007B468A">
        <w:rPr>
          <w:rFonts w:eastAsia="Arial Unicode MS"/>
        </w:rPr>
        <w:t>)</w:t>
      </w:r>
      <w:r w:rsidRPr="007B468A">
        <w:t xml:space="preserve">, conform prevederilor legale legale </w:t>
      </w:r>
      <w:r w:rsidRPr="007B468A">
        <w:rPr>
          <w:i/>
          <w:iCs/>
        </w:rPr>
        <w:t>[5%, 9% sau 19%, dupa cum este aplicabil]</w:t>
      </w:r>
      <w:r w:rsidRPr="007B468A">
        <w:t xml:space="preserve">. </w:t>
      </w:r>
    </w:p>
    <w:p w14:paraId="7A433544" w14:textId="77777777" w:rsidR="0090389F" w:rsidRPr="007B468A" w:rsidRDefault="0090389F" w:rsidP="0090389F">
      <w:pPr>
        <w:ind w:left="720" w:right="-513"/>
        <w:jc w:val="both"/>
      </w:pPr>
      <w:r w:rsidRPr="007B468A">
        <w:rPr>
          <w:iCs/>
        </w:rPr>
        <w:t>Prețul total al Contractului, inclusiv TVA</w:t>
      </w:r>
      <w:r w:rsidRPr="007B468A">
        <w:rPr>
          <w:iCs/>
          <w:spacing w:val="-3"/>
        </w:rPr>
        <w:t xml:space="preserve">, este în </w:t>
      </w:r>
      <w:r w:rsidRPr="007B468A">
        <w:rPr>
          <w:iCs/>
        </w:rPr>
        <w:t xml:space="preserve">sumă de </w:t>
      </w:r>
      <w:r w:rsidRPr="007B468A">
        <w:rPr>
          <w:rFonts w:eastAsia="Arial Unicode MS"/>
          <w:iCs/>
          <w:shd w:val="clear" w:color="auto" w:fill="D9D9D9" w:themeFill="background1" w:themeFillShade="D9"/>
        </w:rPr>
        <w:t>[</w:t>
      </w:r>
      <w:r w:rsidRPr="007B468A">
        <w:rPr>
          <w:rFonts w:eastAsia="Arial Unicode MS"/>
          <w:b/>
          <w:iCs/>
          <w:shd w:val="clear" w:color="auto" w:fill="D9D9D9" w:themeFill="background1" w:themeFillShade="D9"/>
        </w:rPr>
        <w:t>valoarea în cifre</w:t>
      </w:r>
      <w:r w:rsidRPr="007B468A">
        <w:rPr>
          <w:rFonts w:eastAsia="Arial Unicode MS"/>
          <w:iCs/>
          <w:shd w:val="clear" w:color="auto" w:fill="D9D9D9" w:themeFill="background1" w:themeFillShade="D9"/>
        </w:rPr>
        <w:t>] [</w:t>
      </w:r>
      <w:r w:rsidRPr="007B468A">
        <w:rPr>
          <w:rFonts w:eastAsia="Arial Unicode MS"/>
          <w:b/>
          <w:iCs/>
          <w:shd w:val="clear" w:color="auto" w:fill="D9D9D9" w:themeFill="background1" w:themeFillShade="D9"/>
        </w:rPr>
        <w:t>moneda</w:t>
      </w:r>
      <w:r w:rsidRPr="007B468A">
        <w:rPr>
          <w:rFonts w:eastAsia="Arial Unicode MS"/>
          <w:iCs/>
          <w:shd w:val="clear" w:color="auto" w:fill="D9D9D9" w:themeFill="background1" w:themeFillShade="D9"/>
        </w:rPr>
        <w:t>]</w:t>
      </w:r>
      <w:r w:rsidRPr="007B468A">
        <w:rPr>
          <w:rFonts w:eastAsia="Arial Unicode MS"/>
          <w:iCs/>
        </w:rPr>
        <w:t xml:space="preserve"> (</w:t>
      </w:r>
      <w:r w:rsidRPr="007B468A">
        <w:rPr>
          <w:rFonts w:eastAsia="Arial Unicode MS"/>
          <w:iCs/>
          <w:shd w:val="clear" w:color="auto" w:fill="D9D9D9" w:themeFill="background1" w:themeFillShade="D9"/>
        </w:rPr>
        <w:t>[valoarea în litere][moneda]</w:t>
      </w:r>
      <w:r w:rsidRPr="007B468A">
        <w:rPr>
          <w:rFonts w:eastAsia="Arial Unicode MS"/>
          <w:iCs/>
          <w:shd w:val="clear" w:color="auto" w:fill="FFFFFF" w:themeFill="background1"/>
        </w:rPr>
        <w:t>).</w:t>
      </w:r>
    </w:p>
    <w:p w14:paraId="7F5F7533" w14:textId="77777777" w:rsidR="0090389F" w:rsidRPr="007B468A" w:rsidRDefault="0090389F" w:rsidP="0090389F">
      <w:pPr>
        <w:tabs>
          <w:tab w:val="left" w:pos="720"/>
        </w:tabs>
        <w:ind w:left="720" w:right="-513" w:hanging="720"/>
        <w:jc w:val="both"/>
      </w:pPr>
      <w:r w:rsidRPr="007B468A">
        <w:rPr>
          <w:b/>
        </w:rPr>
        <w:tab/>
      </w:r>
      <w:r w:rsidRPr="007B468A">
        <w:rPr>
          <w:i/>
        </w:rPr>
        <w:t>Prețul Contractului</w:t>
      </w:r>
      <w:r w:rsidRPr="007B468A">
        <w:t xml:space="preserve"> este ferm și nu se ajustează.</w:t>
      </w:r>
    </w:p>
    <w:p w14:paraId="0C201D57" w14:textId="77777777" w:rsidR="0090389F" w:rsidRPr="007B468A" w:rsidRDefault="0090389F" w:rsidP="0090389F">
      <w:pPr>
        <w:tabs>
          <w:tab w:val="left" w:pos="851"/>
        </w:tabs>
        <w:ind w:right="-513"/>
        <w:jc w:val="both"/>
      </w:pPr>
    </w:p>
    <w:p w14:paraId="4712572A"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8" w:name="_Toc475519926"/>
      <w:r w:rsidRPr="007B468A">
        <w:rPr>
          <w:rFonts w:ascii="Arial" w:hAnsi="Arial" w:cs="Arial"/>
          <w:b/>
          <w:sz w:val="22"/>
          <w:szCs w:val="22"/>
          <w:lang w:val="ro-RO"/>
        </w:rPr>
        <w:t>Durata Contractului</w:t>
      </w:r>
      <w:bookmarkEnd w:id="8"/>
    </w:p>
    <w:p w14:paraId="25A6C7D1" w14:textId="77777777" w:rsidR="0090389F" w:rsidRPr="007B468A" w:rsidRDefault="0090389F" w:rsidP="0090389F">
      <w:pPr>
        <w:pStyle w:val="DefaultText2"/>
        <w:ind w:left="720" w:right="-513"/>
        <w:jc w:val="both"/>
        <w:rPr>
          <w:rFonts w:ascii="Arial" w:eastAsia="Arial Unicode MS" w:hAnsi="Arial" w:cs="Arial"/>
          <w:sz w:val="22"/>
          <w:szCs w:val="22"/>
          <w:lang w:val="ro-RO"/>
        </w:rPr>
      </w:pPr>
      <w:r w:rsidRPr="007B468A">
        <w:rPr>
          <w:rFonts w:ascii="Arial" w:hAnsi="Arial" w:cs="Arial"/>
          <w:sz w:val="22"/>
          <w:szCs w:val="22"/>
          <w:lang w:val="ro-RO"/>
        </w:rPr>
        <w:t xml:space="preserve">4.1.Durata prezentului </w:t>
      </w:r>
      <w:r w:rsidRPr="007B468A">
        <w:rPr>
          <w:rFonts w:ascii="Arial" w:hAnsi="Arial" w:cs="Arial"/>
          <w:i/>
          <w:sz w:val="22"/>
          <w:szCs w:val="22"/>
          <w:lang w:val="ro-RO"/>
        </w:rPr>
        <w:t>Contract</w:t>
      </w:r>
      <w:r w:rsidRPr="007B468A">
        <w:rPr>
          <w:rFonts w:ascii="Arial" w:hAnsi="Arial" w:cs="Arial"/>
          <w:sz w:val="22"/>
          <w:szCs w:val="22"/>
          <w:lang w:val="ro-RO"/>
        </w:rPr>
        <w:t xml:space="preserve"> este de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număr luni/zile în cifre</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shd w:val="clear" w:color="auto" w:fill="D9D9D9" w:themeFill="background1" w:themeFillShade="D9"/>
          <w:lang w:val="ro-RO"/>
        </w:rPr>
        <w:t>(</w:t>
      </w:r>
      <w:r w:rsidRPr="007B468A">
        <w:rPr>
          <w:rFonts w:ascii="Arial" w:eastAsia="Arial Unicode MS" w:hAnsi="Arial" w:cs="Arial"/>
          <w:i/>
          <w:sz w:val="22"/>
          <w:szCs w:val="22"/>
          <w:shd w:val="clear" w:color="auto" w:fill="D9D9D9" w:themeFill="background1" w:themeFillShade="D9"/>
          <w:lang w:val="ro-RO"/>
        </w:rPr>
        <w:t>[număr luni/zile în litere]</w:t>
      </w:r>
      <w:r w:rsidRPr="007B468A">
        <w:rPr>
          <w:rFonts w:ascii="Arial" w:hAnsi="Arial" w:cs="Arial"/>
          <w:sz w:val="22"/>
          <w:szCs w:val="22"/>
          <w:lang w:val="ro-RO"/>
        </w:rPr>
        <w:t xml:space="preserve">) </w:t>
      </w:r>
      <w:r w:rsidRPr="007B468A">
        <w:rPr>
          <w:rFonts w:ascii="Arial" w:hAnsi="Arial" w:cs="Arial"/>
          <w:b/>
          <w:sz w:val="22"/>
          <w:szCs w:val="22"/>
          <w:lang w:val="ro-RO"/>
        </w:rPr>
        <w:t>luni/zile</w:t>
      </w:r>
      <w:r w:rsidRPr="007B468A">
        <w:rPr>
          <w:rFonts w:ascii="Arial" w:hAnsi="Arial" w:cs="Arial"/>
          <w:sz w:val="22"/>
          <w:szCs w:val="22"/>
          <w:lang w:val="ro-RO"/>
        </w:rPr>
        <w:t xml:space="preserve"> începând de la data intrării în vigoare a prezentului </w:t>
      </w:r>
      <w:r w:rsidRPr="007B468A">
        <w:rPr>
          <w:rFonts w:ascii="Arial" w:hAnsi="Arial" w:cs="Arial"/>
          <w:i/>
          <w:sz w:val="22"/>
          <w:szCs w:val="22"/>
          <w:lang w:val="ro-RO"/>
        </w:rPr>
        <w:t>Contract</w:t>
      </w:r>
      <w:r w:rsidRPr="007B468A">
        <w:rPr>
          <w:rFonts w:ascii="Arial" w:hAnsi="Arial" w:cs="Arial"/>
          <w:sz w:val="22"/>
          <w:szCs w:val="22"/>
          <w:lang w:val="ro-RO"/>
        </w:rPr>
        <w:t xml:space="preserve">, respectiv din data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data intrării în vigoare a Contractului</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i/>
          <w:sz w:val="22"/>
          <w:szCs w:val="22"/>
          <w:lang w:val="ro-RO"/>
        </w:rPr>
        <w:t xml:space="preserve"> </w:t>
      </w:r>
      <w:r w:rsidRPr="007B468A">
        <w:rPr>
          <w:rFonts w:ascii="Arial" w:hAnsi="Arial" w:cs="Arial"/>
          <w:sz w:val="22"/>
          <w:szCs w:val="22"/>
          <w:lang w:val="ro-RO"/>
        </w:rPr>
        <w:t xml:space="preserve">până pe data </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b/>
          <w:i/>
          <w:sz w:val="22"/>
          <w:szCs w:val="22"/>
          <w:shd w:val="clear" w:color="auto" w:fill="D9D9D9" w:themeFill="background1" w:themeFillShade="D9"/>
          <w:lang w:val="ro-RO"/>
        </w:rPr>
        <w:t>data încetării Contractului</w:t>
      </w:r>
      <w:r w:rsidRPr="007B468A">
        <w:rPr>
          <w:rFonts w:ascii="Arial" w:eastAsia="Arial Unicode MS" w:hAnsi="Arial" w:cs="Arial"/>
          <w:i/>
          <w:sz w:val="22"/>
          <w:szCs w:val="22"/>
          <w:shd w:val="clear" w:color="auto" w:fill="D9D9D9" w:themeFill="background1" w:themeFillShade="D9"/>
          <w:lang w:val="ro-RO"/>
        </w:rPr>
        <w:t>]</w:t>
      </w:r>
      <w:r w:rsidRPr="007B468A">
        <w:rPr>
          <w:rFonts w:ascii="Arial" w:eastAsia="Arial Unicode MS" w:hAnsi="Arial" w:cs="Arial"/>
          <w:sz w:val="22"/>
          <w:szCs w:val="22"/>
          <w:lang w:val="ro-RO"/>
        </w:rPr>
        <w:t>.</w:t>
      </w:r>
    </w:p>
    <w:p w14:paraId="0A4C6370" w14:textId="77777777" w:rsidR="0090389F" w:rsidRPr="007B468A" w:rsidRDefault="0090389F" w:rsidP="0090389F">
      <w:pPr>
        <w:pStyle w:val="DefaultText2"/>
        <w:ind w:left="720" w:right="-513"/>
        <w:jc w:val="both"/>
        <w:rPr>
          <w:rFonts w:ascii="Arial" w:eastAsia="Arial Unicode MS" w:hAnsi="Arial" w:cs="Arial"/>
          <w:sz w:val="22"/>
          <w:szCs w:val="22"/>
          <w:lang w:val="ro-RO"/>
        </w:rPr>
      </w:pPr>
    </w:p>
    <w:p w14:paraId="2F8F703E" w14:textId="77777777" w:rsidR="0090389F" w:rsidRPr="007B468A" w:rsidRDefault="0090389F" w:rsidP="0090389F">
      <w:pPr>
        <w:widowControl/>
        <w:autoSpaceDE/>
        <w:autoSpaceDN/>
        <w:spacing w:after="160" w:line="276" w:lineRule="auto"/>
        <w:ind w:left="720"/>
        <w:jc w:val="both"/>
        <w:rPr>
          <w:sz w:val="22"/>
          <w:szCs w:val="22"/>
        </w:rPr>
      </w:pPr>
      <w:r w:rsidRPr="007B468A">
        <w:rPr>
          <w:sz w:val="22"/>
          <w:szCs w:val="22"/>
        </w:rPr>
        <w:t>4.2.Contractul intră în vigoare la data semnării acestuia de către ambele părți.</w:t>
      </w:r>
    </w:p>
    <w:p w14:paraId="2CD1C8FA" w14:textId="28F8F81B" w:rsidR="0090389F" w:rsidRPr="007B468A" w:rsidRDefault="0090389F" w:rsidP="0090389F">
      <w:pPr>
        <w:widowControl/>
        <w:autoSpaceDE/>
        <w:autoSpaceDN/>
        <w:spacing w:after="160" w:line="276" w:lineRule="auto"/>
        <w:ind w:left="720" w:right="-471"/>
        <w:jc w:val="both"/>
        <w:rPr>
          <w:sz w:val="22"/>
          <w:szCs w:val="22"/>
        </w:rPr>
      </w:pPr>
      <w:r w:rsidRPr="007B468A">
        <w:rPr>
          <w:sz w:val="22"/>
          <w:szCs w:val="22"/>
        </w:rPr>
        <w:t xml:space="preserve">4.3.Furnizarea produselor aferente contractului va începe în termen de maxim </w:t>
      </w:r>
      <w:r w:rsidR="00631131" w:rsidRPr="007B468A">
        <w:rPr>
          <w:b/>
          <w:bCs/>
          <w:sz w:val="22"/>
          <w:szCs w:val="22"/>
        </w:rPr>
        <w:t>9</w:t>
      </w:r>
      <w:r w:rsidRPr="007B468A">
        <w:rPr>
          <w:b/>
          <w:bCs/>
          <w:sz w:val="22"/>
          <w:szCs w:val="22"/>
        </w:rPr>
        <w:t>0 zile calendaristice</w:t>
      </w:r>
      <w:r w:rsidRPr="007B468A">
        <w:rPr>
          <w:sz w:val="22"/>
          <w:szCs w:val="22"/>
        </w:rPr>
        <w:t xml:space="preserve"> de la data semnării contractului de către ambele părți, </w:t>
      </w:r>
      <w:r w:rsidRPr="007B468A">
        <w:rPr>
          <w:b/>
          <w:bCs/>
          <w:sz w:val="22"/>
          <w:szCs w:val="22"/>
        </w:rPr>
        <w:t>respectiv de la data transmiterii notei de comandă de către autoritatea contractantă</w:t>
      </w:r>
      <w:r w:rsidRPr="007B468A">
        <w:rPr>
          <w:sz w:val="22"/>
          <w:szCs w:val="22"/>
        </w:rPr>
        <w:t>, conform graficului de livrare actualizat în funcție de data semnării contractului.</w:t>
      </w:r>
    </w:p>
    <w:p w14:paraId="0717D91E" w14:textId="77777777" w:rsidR="0090389F" w:rsidRPr="007B468A" w:rsidRDefault="0090389F" w:rsidP="0090389F">
      <w:pPr>
        <w:widowControl/>
        <w:autoSpaceDE/>
        <w:autoSpaceDN/>
        <w:spacing w:after="160" w:line="276" w:lineRule="auto"/>
        <w:ind w:left="720" w:right="-471"/>
        <w:jc w:val="both"/>
        <w:rPr>
          <w:sz w:val="22"/>
          <w:szCs w:val="22"/>
        </w:rPr>
      </w:pPr>
      <w:r w:rsidRPr="007B468A">
        <w:rPr>
          <w:sz w:val="22"/>
          <w:szCs w:val="22"/>
        </w:rPr>
        <w:t xml:space="preserve">4.4.Contractantul are obligația ca în termen de </w:t>
      </w:r>
      <w:r w:rsidRPr="007B468A">
        <w:rPr>
          <w:b/>
          <w:bCs/>
          <w:sz w:val="22"/>
          <w:szCs w:val="22"/>
        </w:rPr>
        <w:t>10 zile de la semnarea contractului</w:t>
      </w:r>
      <w:r w:rsidRPr="007B468A">
        <w:rPr>
          <w:sz w:val="22"/>
          <w:szCs w:val="22"/>
        </w:rPr>
        <w:t xml:space="preserve"> să prezinte graficul actualizat de livrare în raport de data semnării contractului.</w:t>
      </w:r>
    </w:p>
    <w:p w14:paraId="38F11383" w14:textId="77777777" w:rsidR="0090389F" w:rsidRPr="007B468A" w:rsidRDefault="0090389F" w:rsidP="0090389F">
      <w:pPr>
        <w:pStyle w:val="DefaultText2"/>
        <w:ind w:left="720" w:right="-513"/>
        <w:jc w:val="both"/>
        <w:rPr>
          <w:rFonts w:ascii="Arial" w:hAnsi="Arial" w:cs="Arial"/>
          <w:sz w:val="22"/>
          <w:szCs w:val="22"/>
          <w:lang w:val="ro-RO"/>
        </w:rPr>
      </w:pPr>
    </w:p>
    <w:p w14:paraId="13866A99" w14:textId="77777777" w:rsidR="0090389F" w:rsidRPr="007B468A" w:rsidRDefault="0090389F" w:rsidP="0090389F">
      <w:pPr>
        <w:ind w:right="-513"/>
        <w:jc w:val="both"/>
        <w:rPr>
          <w:b/>
          <w:bCs/>
        </w:rPr>
      </w:pPr>
    </w:p>
    <w:p w14:paraId="26B4398A"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9" w:name="_Toc475519927"/>
      <w:r w:rsidRPr="007B468A">
        <w:rPr>
          <w:rFonts w:ascii="Arial" w:hAnsi="Arial" w:cs="Arial"/>
          <w:b/>
          <w:sz w:val="22"/>
          <w:szCs w:val="22"/>
          <w:lang w:val="ro-RO"/>
        </w:rPr>
        <w:t>Documentele Contractului</w:t>
      </w:r>
      <w:bookmarkEnd w:id="9"/>
    </w:p>
    <w:p w14:paraId="6B102152" w14:textId="77777777" w:rsidR="0090389F" w:rsidRPr="007B468A" w:rsidRDefault="0090389F" w:rsidP="0090389F">
      <w:pPr>
        <w:tabs>
          <w:tab w:val="left" w:pos="720"/>
        </w:tabs>
        <w:ind w:left="720" w:right="-513"/>
        <w:jc w:val="both"/>
      </w:pPr>
      <w:r w:rsidRPr="007B468A">
        <w:t xml:space="preserve">Documentele prezentului </w:t>
      </w:r>
      <w:r w:rsidRPr="007B468A">
        <w:rPr>
          <w:i/>
        </w:rPr>
        <w:t xml:space="preserve">Contract </w:t>
      </w:r>
      <w:r w:rsidRPr="007B468A">
        <w:t xml:space="preserve">se completează și se explicitează reciproc, sunt parte integrantă din </w:t>
      </w:r>
      <w:r w:rsidRPr="007B468A">
        <w:rPr>
          <w:i/>
        </w:rPr>
        <w:t>Contract</w:t>
      </w:r>
      <w:r w:rsidRPr="007B468A">
        <w:t xml:space="preserve"> și sunt, în ordinea importanței lor, următoarele:</w:t>
      </w:r>
    </w:p>
    <w:p w14:paraId="64DB3DD9" w14:textId="77777777" w:rsidR="0090389F" w:rsidRPr="007B468A" w:rsidRDefault="0090389F" w:rsidP="0090389F">
      <w:pPr>
        <w:pStyle w:val="Default"/>
        <w:numPr>
          <w:ilvl w:val="0"/>
          <w:numId w:val="22"/>
        </w:numPr>
        <w:suppressAutoHyphens/>
        <w:adjustRightInd/>
        <w:ind w:left="1080" w:right="-513"/>
        <w:jc w:val="both"/>
        <w:textAlignment w:val="baseline"/>
        <w:rPr>
          <w:rFonts w:ascii="Arial" w:hAnsi="Arial" w:cs="Arial"/>
          <w:i/>
          <w:color w:val="auto"/>
          <w:sz w:val="22"/>
          <w:szCs w:val="22"/>
        </w:rPr>
      </w:pPr>
      <w:r w:rsidRPr="007B468A">
        <w:rPr>
          <w:rFonts w:ascii="Arial" w:hAnsi="Arial" w:cs="Arial"/>
          <w:color w:val="auto"/>
          <w:sz w:val="22"/>
          <w:szCs w:val="22"/>
        </w:rPr>
        <w:t xml:space="preserve">Anexa 1 - </w:t>
      </w:r>
      <w:r w:rsidRPr="007B468A">
        <w:rPr>
          <w:rFonts w:ascii="Arial" w:hAnsi="Arial" w:cs="Arial"/>
          <w:i/>
          <w:iCs/>
          <w:sz w:val="22"/>
          <w:szCs w:val="22"/>
        </w:rPr>
        <w:t>Anunțul publicitar/Caietul de sarcini</w:t>
      </w:r>
      <w:r w:rsidRPr="007B468A">
        <w:rPr>
          <w:rFonts w:ascii="Arial" w:hAnsi="Arial" w:cs="Arial"/>
          <w:i/>
          <w:color w:val="auto"/>
          <w:sz w:val="22"/>
          <w:szCs w:val="22"/>
        </w:rPr>
        <w:t xml:space="preserve">, </w:t>
      </w:r>
    </w:p>
    <w:p w14:paraId="49E09FCC" w14:textId="77777777" w:rsidR="0090389F" w:rsidRPr="007B468A" w:rsidRDefault="0090389F" w:rsidP="0090389F">
      <w:pPr>
        <w:pStyle w:val="Default"/>
        <w:numPr>
          <w:ilvl w:val="0"/>
          <w:numId w:val="22"/>
        </w:numPr>
        <w:suppressAutoHyphens/>
        <w:adjustRightInd/>
        <w:ind w:left="1080" w:right="-513"/>
        <w:jc w:val="both"/>
        <w:textAlignment w:val="baseline"/>
        <w:rPr>
          <w:rFonts w:ascii="Arial" w:hAnsi="Arial" w:cs="Arial"/>
          <w:i/>
          <w:shd w:val="clear" w:color="auto" w:fill="C0C0C0"/>
        </w:rPr>
      </w:pPr>
      <w:r w:rsidRPr="007B468A">
        <w:rPr>
          <w:rFonts w:ascii="Arial" w:hAnsi="Arial" w:cs="Arial"/>
          <w:iCs/>
          <w:color w:val="auto"/>
          <w:sz w:val="22"/>
          <w:szCs w:val="22"/>
        </w:rPr>
        <w:t>Anexa 2</w:t>
      </w:r>
      <w:r w:rsidRPr="007B468A">
        <w:rPr>
          <w:rFonts w:ascii="Arial" w:hAnsi="Arial" w:cs="Arial"/>
          <w:i/>
          <w:color w:val="auto"/>
          <w:sz w:val="22"/>
          <w:szCs w:val="22"/>
        </w:rPr>
        <w:t xml:space="preserve"> – Propunerea tehnica si financiara acceptata, inclusiv anexele la acestea.</w:t>
      </w:r>
    </w:p>
    <w:p w14:paraId="495F3983" w14:textId="77777777" w:rsidR="0090389F" w:rsidRPr="007B468A" w:rsidRDefault="0090389F" w:rsidP="0090389F">
      <w:pPr>
        <w:shd w:val="clear" w:color="auto" w:fill="FFFFFF" w:themeFill="background1"/>
        <w:ind w:left="720" w:right="-513"/>
        <w:jc w:val="both"/>
        <w:rPr>
          <w:i/>
          <w:shd w:val="clear" w:color="auto" w:fill="C0C0C0"/>
        </w:rPr>
      </w:pPr>
    </w:p>
    <w:p w14:paraId="652E3FB6" w14:textId="77777777" w:rsidR="0090389F" w:rsidRPr="007B468A" w:rsidRDefault="0090389F" w:rsidP="0090389F">
      <w:pPr>
        <w:tabs>
          <w:tab w:val="left" w:pos="720"/>
        </w:tabs>
        <w:ind w:left="720" w:right="-513" w:hanging="720"/>
        <w:jc w:val="both"/>
        <w:rPr>
          <w:b/>
          <w:i/>
          <w:shd w:val="clear" w:color="auto" w:fill="C0C0C0"/>
        </w:rPr>
      </w:pPr>
    </w:p>
    <w:p w14:paraId="3A4F2340"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Obligaţiile principale ale furnizorului</w:t>
      </w:r>
    </w:p>
    <w:p w14:paraId="09082AF1"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se obligă să furnizeze produsele la standardele şi performanţele prezentate în oferta sa.</w:t>
      </w:r>
    </w:p>
    <w:p w14:paraId="1964071E"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se obligă să furnizeze produsele in termenul agreat de la data semnării contractului, în conformitate cu prevederile prezentului contract.</w:t>
      </w:r>
    </w:p>
    <w:p w14:paraId="2D71B9C7"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se obligă să despăgubească achizitorul împotriva oricăror:</w:t>
      </w:r>
    </w:p>
    <w:p w14:paraId="7EF0E3C0" w14:textId="77777777" w:rsidR="0090389F" w:rsidRPr="007B468A"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r w:rsidRPr="007B468A">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7A5E427E" w14:textId="77777777" w:rsidR="0090389F" w:rsidRPr="007B468A"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r w:rsidRPr="007B468A">
        <w:t>daune-interese, costuri, taxe şi cheltuieli de orice natură, aferente, cu excepţia situaţiei în care o astfel de încălcare rezultă din respectarea specificațiilor tehnice întocmite de către achizitor.</w:t>
      </w:r>
    </w:p>
    <w:p w14:paraId="0D29E4D2"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se obligă să transmită factura fiscală pentru bunurile livrate în conformitate cu prezentul contract.</w:t>
      </w:r>
    </w:p>
    <w:p w14:paraId="1B3C084F"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are obligaţia de a asigura complet produsele furnizate prin contract împotriva pierderii sau deteriorării neprevăzute la fabricare, transport, depozitare şi livrare.</w:t>
      </w:r>
    </w:p>
    <w:p w14:paraId="69178521" w14:textId="77777777" w:rsidR="0090389F" w:rsidRPr="007B468A"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r w:rsidRPr="007B468A">
        <w:t>Furnizorul se obligă să aplice prevederile Instrucțiunii nr. 6/30.08.2022 emisă de MIPE, revizuit</w:t>
      </w:r>
      <w:r w:rsidRPr="007B468A">
        <w:rPr>
          <w:lang w:val="ro-RO"/>
        </w:rPr>
        <w:t xml:space="preserve">ă în anul 2023, </w:t>
      </w:r>
      <w:r w:rsidRPr="007B468A">
        <w:t>referitoare la colectarea și accesul la datele privind beneficiarii reali ai destinatarilor fondurilor din cadrul PNRR.</w:t>
      </w:r>
    </w:p>
    <w:p w14:paraId="465B394D" w14:textId="77777777" w:rsidR="0090389F" w:rsidRPr="007B468A" w:rsidRDefault="0090389F" w:rsidP="0090389F">
      <w:pPr>
        <w:pStyle w:val="NoSpacing"/>
        <w:ind w:right="-513"/>
        <w:rPr>
          <w:rFonts w:ascii="Arial" w:hAnsi="Arial" w:cs="Arial"/>
          <w:lang w:val="ro-RO"/>
        </w:rPr>
      </w:pPr>
    </w:p>
    <w:p w14:paraId="34B2118B"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Obligaţiile principale ale achizitorului</w:t>
      </w:r>
    </w:p>
    <w:p w14:paraId="2E57E1C8" w14:textId="77777777" w:rsidR="0090389F" w:rsidRPr="007B468A" w:rsidRDefault="0090389F" w:rsidP="0090389F">
      <w:pPr>
        <w:pStyle w:val="ListParagraph"/>
        <w:widowControl/>
        <w:numPr>
          <w:ilvl w:val="0"/>
          <w:numId w:val="26"/>
        </w:numPr>
        <w:tabs>
          <w:tab w:val="left" w:pos="1080"/>
        </w:tabs>
        <w:suppressAutoHyphens/>
        <w:adjustRightInd w:val="0"/>
        <w:spacing w:before="0"/>
        <w:ind w:left="1080" w:right="-513"/>
        <w:textAlignment w:val="baseline"/>
      </w:pPr>
      <w:r w:rsidRPr="007B468A">
        <w:t>Achizitorul se obligă să recepţioneze produsele în momentul furnizării acestora la destinația finală.</w:t>
      </w:r>
    </w:p>
    <w:p w14:paraId="7C7D78CA" w14:textId="77777777" w:rsidR="0090389F" w:rsidRPr="007B468A" w:rsidRDefault="0090389F" w:rsidP="0090389F">
      <w:pPr>
        <w:pStyle w:val="ListParagraph"/>
        <w:widowControl/>
        <w:numPr>
          <w:ilvl w:val="0"/>
          <w:numId w:val="26"/>
        </w:numPr>
        <w:tabs>
          <w:tab w:val="left" w:pos="1080"/>
        </w:tabs>
        <w:suppressAutoHyphens/>
        <w:adjustRightInd w:val="0"/>
        <w:spacing w:before="0"/>
        <w:ind w:left="1080" w:right="-513"/>
        <w:textAlignment w:val="baseline"/>
      </w:pPr>
      <w:r w:rsidRPr="007B468A">
        <w:t xml:space="preserve">Achizitorul se obligă să plătească preţul produselor către furnizor în termenul convenit, astfel: plata se va efectua in lei, după recepţia produselor la destinația finală, in termen maxim de </w:t>
      </w:r>
      <w:r w:rsidRPr="007B468A">
        <w:rPr>
          <w:rFonts w:eastAsia="Arial Unicode MS"/>
          <w:i/>
        </w:rPr>
        <w:t>60</w:t>
      </w:r>
      <w:r w:rsidRPr="007B468A">
        <w:rPr>
          <w:rFonts w:eastAsia="Arial Unicode MS"/>
        </w:rPr>
        <w:t xml:space="preserve"> </w:t>
      </w:r>
      <w:r w:rsidRPr="007B468A">
        <w:t>zile de la data primirii facturii de catre achizitor. Plata se efectuează cu ordin de plată în contul de trezorerie al furnizorului pe baza facturii si a procesului verbal de recepție a produselor.</w:t>
      </w:r>
    </w:p>
    <w:p w14:paraId="748FD3FE" w14:textId="77777777" w:rsidR="0090389F" w:rsidRPr="007B468A" w:rsidRDefault="0090389F" w:rsidP="0090389F">
      <w:pPr>
        <w:pStyle w:val="ListParagraph"/>
        <w:widowControl/>
        <w:numPr>
          <w:ilvl w:val="0"/>
          <w:numId w:val="26"/>
        </w:numPr>
        <w:tabs>
          <w:tab w:val="left" w:pos="1080"/>
        </w:tabs>
        <w:suppressAutoHyphens/>
        <w:adjustRightInd w:val="0"/>
        <w:spacing w:before="0"/>
        <w:ind w:left="1080" w:right="-513"/>
        <w:textAlignment w:val="baseline"/>
        <w:rPr>
          <w:b/>
          <w:bCs/>
        </w:rPr>
      </w:pPr>
      <w:r w:rsidRPr="007B468A">
        <w:rPr>
          <w:b/>
          <w:bCs/>
        </w:rPr>
        <w:t>Achizitorul se obligă să aplice prevederile Instrucțiunii nr. 6/30.08.2022 emisă de MIPE, revizuit</w:t>
      </w:r>
      <w:r w:rsidRPr="007B468A">
        <w:rPr>
          <w:b/>
          <w:bCs/>
          <w:lang w:val="ro-RO"/>
        </w:rPr>
        <w:t xml:space="preserve">ă în anul 2023, </w:t>
      </w:r>
      <w:r w:rsidRPr="007B468A">
        <w:rPr>
          <w:b/>
          <w:bCs/>
        </w:rPr>
        <w:t>referitoare la colectarea și accesul la datele privind beneficiarii reali ai destinatarilor fondurilor din cadrul PNRR</w:t>
      </w:r>
    </w:p>
    <w:p w14:paraId="4CC4A5CB" w14:textId="77777777" w:rsidR="0090389F" w:rsidRPr="007B468A" w:rsidRDefault="0090389F" w:rsidP="0090389F">
      <w:pPr>
        <w:pStyle w:val="NoSpacing"/>
        <w:ind w:right="-513"/>
        <w:rPr>
          <w:rFonts w:ascii="Arial" w:hAnsi="Arial" w:cs="Arial"/>
          <w:lang w:val="ro-RO"/>
        </w:rPr>
      </w:pPr>
    </w:p>
    <w:p w14:paraId="2F193397"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Sancţiuni pentru neîndeplinirea culpabilă a obligaţiilor</w:t>
      </w:r>
    </w:p>
    <w:p w14:paraId="74DCEF56" w14:textId="77777777" w:rsidR="0090389F" w:rsidRPr="007B468A" w:rsidRDefault="0090389F" w:rsidP="0090389F">
      <w:pPr>
        <w:pStyle w:val="ListParagraph"/>
        <w:widowControl/>
        <w:numPr>
          <w:ilvl w:val="0"/>
          <w:numId w:val="27"/>
        </w:numPr>
        <w:tabs>
          <w:tab w:val="left" w:pos="1080"/>
          <w:tab w:val="left" w:pos="1134"/>
        </w:tabs>
        <w:suppressAutoHyphens/>
        <w:adjustRightInd w:val="0"/>
        <w:spacing w:before="0" w:after="160"/>
        <w:ind w:left="1134" w:right="-513"/>
        <w:contextualSpacing/>
        <w:textAlignment w:val="baseline"/>
        <w:rPr>
          <w:sz w:val="22"/>
          <w:szCs w:val="22"/>
        </w:rPr>
      </w:pPr>
      <w:r w:rsidRPr="007B468A">
        <w:rPr>
          <w:sz w:val="22"/>
          <w:szCs w:val="22"/>
        </w:rPr>
        <w:t>În cazul în care, din vina sa exclusivă, furnizorul nu reuşeşte să-şi îndeplinească obligaţiile asumate, atunci achizitorul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5AD69B05" w14:textId="77777777" w:rsidR="0090389F" w:rsidRPr="007B468A" w:rsidRDefault="0090389F" w:rsidP="0090389F">
      <w:pPr>
        <w:pStyle w:val="ListParagraph"/>
        <w:tabs>
          <w:tab w:val="left" w:pos="1080"/>
        </w:tabs>
        <w:suppressAutoHyphens/>
        <w:adjustRightInd w:val="0"/>
        <w:ind w:left="1080" w:right="-513" w:firstLine="0"/>
        <w:textAlignment w:val="baseline"/>
      </w:pPr>
    </w:p>
    <w:p w14:paraId="7605F47E" w14:textId="77777777" w:rsidR="0090389F" w:rsidRPr="007B468A"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7B468A">
        <w:rPr>
          <w:sz w:val="22"/>
          <w:szCs w:val="22"/>
        </w:rPr>
        <w:t>În cazul în care achizitorul nu îşi onorează obligaţiile în termen de 30 de zile de la expirarea perioadei convenite, atunci acestuia îi revine obligaţia de a plăti dobânda legala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5D817245" w14:textId="77777777" w:rsidR="0090389F" w:rsidRPr="007B468A" w:rsidRDefault="0090389F" w:rsidP="0090389F">
      <w:pPr>
        <w:pStyle w:val="ListParagraph"/>
        <w:tabs>
          <w:tab w:val="left" w:pos="1080"/>
        </w:tabs>
        <w:suppressAutoHyphens/>
        <w:adjustRightInd w:val="0"/>
        <w:ind w:left="1080" w:right="-513" w:firstLine="0"/>
        <w:textAlignment w:val="baseline"/>
      </w:pPr>
    </w:p>
    <w:p w14:paraId="4A099B81" w14:textId="77777777" w:rsidR="0090389F" w:rsidRPr="007B468A"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7B468A">
        <w:t>Nerespectarea obligaţiilor asumate prin prezentul contract de către una dintre părţi, în mod culpabil şi repetat, dă dreptul părţii lezate de a considera contractul reziliat de drept.</w:t>
      </w:r>
    </w:p>
    <w:p w14:paraId="6D9F86EB" w14:textId="77777777" w:rsidR="0090389F" w:rsidRPr="007B468A" w:rsidRDefault="0090389F" w:rsidP="0090389F">
      <w:pPr>
        <w:tabs>
          <w:tab w:val="left" w:pos="1080"/>
        </w:tabs>
        <w:suppressAutoHyphens/>
        <w:adjustRightInd w:val="0"/>
        <w:ind w:right="-513"/>
        <w:jc w:val="both"/>
        <w:textAlignment w:val="baseline"/>
      </w:pPr>
    </w:p>
    <w:p w14:paraId="1C07C428" w14:textId="77777777" w:rsidR="0090389F" w:rsidRPr="007B468A"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7B468A">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70FD03D3" w14:textId="77777777" w:rsidR="0090389F" w:rsidRPr="007B468A" w:rsidRDefault="0090389F" w:rsidP="0090389F">
      <w:pPr>
        <w:pStyle w:val="NoSpacing"/>
        <w:ind w:right="-513"/>
        <w:rPr>
          <w:rFonts w:ascii="Arial" w:hAnsi="Arial" w:cs="Arial"/>
          <w:lang w:val="ro-RO"/>
        </w:rPr>
      </w:pPr>
    </w:p>
    <w:p w14:paraId="3588B8ED"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Recepţie, inspecţii şi teste</w:t>
      </w:r>
    </w:p>
    <w:p w14:paraId="592B3EED"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 xml:space="preserve">Achizitorul, prin reprezentantii săi, are dreptul de a inspecta şi/sau de a testa produsele pentru a verifica conformitatea lor cu specificaţiile din oferta acceptată, anexă la contract. </w:t>
      </w:r>
    </w:p>
    <w:p w14:paraId="6B19FA57"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Inspecţiile şi/sau testările la care vor fi supuse produsele, cât şi condiţiile de îndeplinire a recepţiei calitative se vor efectua prin verificarea conformităţii cu specificaţiile din oferta acceptată.</w:t>
      </w:r>
    </w:p>
    <w:p w14:paraId="5EA5B930"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Achizitorul are obligaţia de a notifica, în scris, furnizorului identitatea reprezentanţilor săi împuterniciţi pentru efectuarea recepţiei, testelor şi inspecţiilor.</w:t>
      </w:r>
    </w:p>
    <w:p w14:paraId="16BE61B3"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Inspecţiile şi testele din cadrul recepţiei calitative se vor face la destinaţia finală a produselor precizată la Art. 2 al prezentului contract.</w:t>
      </w:r>
    </w:p>
    <w:p w14:paraId="20B6BBCA"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Dacă vreunul din produsele inspectate sau testate nu corespunde specificaţiilor, achizitorul are dreptul să îl respingă, iar furnizorul are obligaţia, fără a modifica preţul contractului, de a înlocui produsele refuzate.</w:t>
      </w:r>
    </w:p>
    <w:p w14:paraId="1D4EEADC"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lastRenderedPageBreak/>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7794AF6B"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Prevederile prezentului articol nu îl vor absolvi pe furnizor de obligaţia asumării garanţiilor sau altor obligaţii prevăzute în contract.</w:t>
      </w:r>
    </w:p>
    <w:p w14:paraId="1E1A903D"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Furnizorul va transmite achizitorului documentele care însoţesc produsele după cum urmează: factura fiscală și certificatul de garanţie acordat de producător pentru fiecare produs.</w:t>
      </w:r>
    </w:p>
    <w:p w14:paraId="7C1C2B14"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Certificarea de către achizitor a faptului că produsele au fost livrate parţial sau total se face după recepţie, prin semnarea de procesului verbal de receptie de către reprezentantii săi autorizați.</w:t>
      </w:r>
    </w:p>
    <w:p w14:paraId="5FADA3F0" w14:textId="77777777" w:rsidR="0090389F" w:rsidRPr="007B468A" w:rsidRDefault="0090389F" w:rsidP="0090389F">
      <w:pPr>
        <w:pStyle w:val="ListParagraph"/>
        <w:widowControl/>
        <w:numPr>
          <w:ilvl w:val="0"/>
          <w:numId w:val="28"/>
        </w:numPr>
        <w:suppressAutoHyphens/>
        <w:adjustRightInd w:val="0"/>
        <w:spacing w:before="0"/>
        <w:ind w:left="1080" w:right="-513"/>
        <w:textAlignment w:val="baseline"/>
      </w:pPr>
      <w:r w:rsidRPr="007B468A">
        <w:t>Livrarea produselor se consideră încheiată în momentul în care sunt îndeplinite prevederile clauzelor de recepţie a produselor.</w:t>
      </w:r>
    </w:p>
    <w:p w14:paraId="237709D4" w14:textId="77777777" w:rsidR="0090389F" w:rsidRPr="007B468A" w:rsidRDefault="0090389F" w:rsidP="0090389F">
      <w:pPr>
        <w:pStyle w:val="ListParagraph"/>
        <w:adjustRightInd w:val="0"/>
        <w:ind w:left="1080" w:right="-513"/>
      </w:pPr>
    </w:p>
    <w:p w14:paraId="28C0C31D"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Ambalare şi marcare</w:t>
      </w:r>
    </w:p>
    <w:p w14:paraId="0609F2C0" w14:textId="77777777" w:rsidR="0090389F" w:rsidRPr="007B468A" w:rsidRDefault="0090389F" w:rsidP="0090389F">
      <w:pPr>
        <w:pStyle w:val="ListParagraph"/>
        <w:widowControl/>
        <w:numPr>
          <w:ilvl w:val="0"/>
          <w:numId w:val="29"/>
        </w:numPr>
        <w:suppressAutoHyphens/>
        <w:adjustRightInd w:val="0"/>
        <w:spacing w:before="0"/>
        <w:ind w:left="1080" w:right="-513" w:hanging="270"/>
        <w:textAlignment w:val="baseline"/>
      </w:pPr>
      <w:r w:rsidRPr="007B468A">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46B2609A" w14:textId="77777777" w:rsidR="0090389F" w:rsidRPr="007B468A" w:rsidRDefault="0090389F" w:rsidP="0090389F">
      <w:pPr>
        <w:pStyle w:val="ListParagraph"/>
        <w:widowControl/>
        <w:numPr>
          <w:ilvl w:val="0"/>
          <w:numId w:val="29"/>
        </w:numPr>
        <w:suppressAutoHyphens/>
        <w:adjustRightInd w:val="0"/>
        <w:spacing w:before="0"/>
        <w:ind w:left="1080" w:right="-513" w:hanging="270"/>
        <w:textAlignment w:val="baseline"/>
      </w:pPr>
      <w:r w:rsidRPr="007B468A">
        <w:t>În cazul ambalării greutăţilor şi volumelor în cutii, furnizorul va lua în considerare, unde este cazul, distanţa mare până la destinaţia finală a produselor şi absenţa facilităţilor de manipulare grea în toate punctele de tranzit.</w:t>
      </w:r>
    </w:p>
    <w:p w14:paraId="4430DE45" w14:textId="77777777" w:rsidR="0090389F" w:rsidRPr="007B468A" w:rsidRDefault="0090389F" w:rsidP="0090389F">
      <w:pPr>
        <w:pStyle w:val="ListParagraph"/>
        <w:widowControl/>
        <w:numPr>
          <w:ilvl w:val="0"/>
          <w:numId w:val="29"/>
        </w:numPr>
        <w:suppressAutoHyphens/>
        <w:adjustRightInd w:val="0"/>
        <w:spacing w:before="0"/>
        <w:ind w:left="1080" w:right="-513" w:hanging="270"/>
        <w:textAlignment w:val="baseline"/>
      </w:pPr>
      <w:r w:rsidRPr="007B468A">
        <w:t>Ambalarea, marcarea şi documentaţia din interiorul sau din afara pachetelor vor respecta strict cerinţele ce vor fi special prevăzute în contract, inclusiv cerinţele suplimentare.</w:t>
      </w:r>
    </w:p>
    <w:p w14:paraId="21CBCD3E" w14:textId="77777777" w:rsidR="0090389F" w:rsidRPr="007B468A" w:rsidRDefault="0090389F" w:rsidP="0090389F">
      <w:pPr>
        <w:pStyle w:val="ListParagraph"/>
        <w:widowControl/>
        <w:numPr>
          <w:ilvl w:val="0"/>
          <w:numId w:val="29"/>
        </w:numPr>
        <w:suppressAutoHyphens/>
        <w:adjustRightInd w:val="0"/>
        <w:spacing w:before="0"/>
        <w:ind w:left="1080" w:right="-513" w:hanging="270"/>
        <w:textAlignment w:val="baseline"/>
      </w:pPr>
      <w:r w:rsidRPr="007B468A">
        <w:t>Toate materialele de ambalare a produselor, precum şi toate materialele necesare protecţiei coletelor (paleţi de lemn, cutii, foi de protecţie etc.) rămân în proprietatea achizitorului.</w:t>
      </w:r>
    </w:p>
    <w:p w14:paraId="228D84A3" w14:textId="77777777" w:rsidR="0090389F" w:rsidRPr="007B468A" w:rsidRDefault="0090389F" w:rsidP="0090389F">
      <w:pPr>
        <w:pStyle w:val="NoSpacing"/>
        <w:ind w:right="-513"/>
        <w:rPr>
          <w:rFonts w:ascii="Arial" w:hAnsi="Arial" w:cs="Arial"/>
          <w:lang w:val="ro-RO"/>
        </w:rPr>
      </w:pPr>
    </w:p>
    <w:p w14:paraId="2A263523"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Perioada de garanţie acordată produselor</w:t>
      </w:r>
    </w:p>
    <w:p w14:paraId="16D143FA"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75299380"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 xml:space="preserve">Perioada de garanţie acordată produselor de către furnizor este cea declarată în oferta acceptată, respectiv de </w:t>
      </w:r>
      <w:r w:rsidRPr="007B468A">
        <w:rPr>
          <w:rFonts w:eastAsia="Arial Unicode MS"/>
          <w:i/>
          <w:shd w:val="clear" w:color="auto" w:fill="D9D9D9" w:themeFill="background1" w:themeFillShade="D9"/>
        </w:rPr>
        <w:t>[număr luni/ani în cifre]</w:t>
      </w:r>
      <w:r w:rsidRPr="007B468A">
        <w:rPr>
          <w:rFonts w:eastAsia="Arial Unicode MS"/>
          <w:shd w:val="clear" w:color="auto" w:fill="D9D9D9" w:themeFill="background1" w:themeFillShade="D9"/>
        </w:rPr>
        <w:t xml:space="preserve"> </w:t>
      </w:r>
      <w:r w:rsidRPr="007B468A">
        <w:rPr>
          <w:rFonts w:eastAsia="Arial Unicode MS"/>
        </w:rPr>
        <w:t>luni/</w:t>
      </w:r>
      <w:r w:rsidRPr="007B468A">
        <w:t>ani.</w:t>
      </w:r>
    </w:p>
    <w:p w14:paraId="570C92DB"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Perioada de garanţie a produselor începe cu data recepţiei efectuate după livrarea acestora la destinaţia finală.</w:t>
      </w:r>
    </w:p>
    <w:p w14:paraId="186AB10E"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Achizitorul are dreptul de a notifica imediat furnizorului, în scris, orice plângere sau reclamaţie ce apare în conformitate cu această garanţie.</w:t>
      </w:r>
    </w:p>
    <w:p w14:paraId="5017233A"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 xml:space="preserve">La primirea unei astfel de notificări, furnizorul are obligaţia de a remedia defecţiunea sau de a înlocui produsul în termen de de </w:t>
      </w:r>
      <w:r w:rsidRPr="007B468A">
        <w:rPr>
          <w:rFonts w:eastAsia="Arial Unicode MS"/>
          <w:i/>
          <w:shd w:val="clear" w:color="auto" w:fill="D9D9D9" w:themeFill="background1" w:themeFillShade="D9"/>
        </w:rPr>
        <w:t>[număr zile în cifre]</w:t>
      </w:r>
      <w:r w:rsidRPr="007B468A">
        <w:rPr>
          <w:rFonts w:eastAsia="Arial Unicode MS"/>
          <w:shd w:val="clear" w:color="auto" w:fill="D9D9D9" w:themeFill="background1" w:themeFillShade="D9"/>
        </w:rPr>
        <w:t xml:space="preserve"> </w:t>
      </w:r>
      <w:r w:rsidRPr="007B468A">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14:paraId="22AF4A4E" w14:textId="77777777" w:rsidR="0090389F" w:rsidRPr="007B468A"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7B468A">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39C24AD5" w14:textId="77777777" w:rsidR="0090389F" w:rsidRPr="007B468A" w:rsidRDefault="0090389F" w:rsidP="0090389F">
      <w:pPr>
        <w:pStyle w:val="NoSpacing"/>
        <w:ind w:right="-513"/>
        <w:rPr>
          <w:rFonts w:ascii="Arial" w:hAnsi="Arial" w:cs="Arial"/>
          <w:lang w:val="ro-RO"/>
        </w:rPr>
      </w:pPr>
    </w:p>
    <w:p w14:paraId="6DBDA591"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Ajustarea preţului contractului</w:t>
      </w:r>
    </w:p>
    <w:p w14:paraId="1F85A3DD" w14:textId="77777777" w:rsidR="0090389F" w:rsidRPr="007B468A" w:rsidRDefault="0090389F" w:rsidP="0090389F">
      <w:pPr>
        <w:pStyle w:val="ListParagraph"/>
        <w:widowControl/>
        <w:numPr>
          <w:ilvl w:val="0"/>
          <w:numId w:val="31"/>
        </w:numPr>
        <w:tabs>
          <w:tab w:val="left" w:pos="1080"/>
        </w:tabs>
        <w:suppressAutoHyphens/>
        <w:adjustRightInd w:val="0"/>
        <w:spacing w:before="0"/>
        <w:ind w:left="1080" w:right="-513"/>
        <w:textAlignment w:val="baseline"/>
      </w:pPr>
      <w:r w:rsidRPr="007B468A">
        <w:t>Pentru produsele livrate, plăţile datorate de achizitor furnizorului sunt cele declarate în oferta acceptată, anexă la contract, și indicate in Art. 3 al contractului.</w:t>
      </w:r>
    </w:p>
    <w:p w14:paraId="64EC163F" w14:textId="77777777" w:rsidR="0090389F" w:rsidRPr="007B468A" w:rsidRDefault="0090389F" w:rsidP="0090389F">
      <w:pPr>
        <w:pStyle w:val="ListParagraph"/>
        <w:widowControl/>
        <w:numPr>
          <w:ilvl w:val="0"/>
          <w:numId w:val="31"/>
        </w:numPr>
        <w:tabs>
          <w:tab w:val="left" w:pos="1080"/>
        </w:tabs>
        <w:suppressAutoHyphens/>
        <w:adjustRightInd w:val="0"/>
        <w:spacing w:before="0"/>
        <w:ind w:left="1080" w:right="-513"/>
        <w:textAlignment w:val="baseline"/>
      </w:pPr>
      <w:r w:rsidRPr="007B468A">
        <w:t>Preţul contractului nu se ajustează.</w:t>
      </w:r>
    </w:p>
    <w:p w14:paraId="501E5B3B" w14:textId="77777777" w:rsidR="0090389F" w:rsidRPr="007B468A" w:rsidRDefault="0090389F" w:rsidP="0090389F">
      <w:pPr>
        <w:pStyle w:val="ListParagraph"/>
        <w:tabs>
          <w:tab w:val="left" w:pos="1080"/>
        </w:tabs>
        <w:adjustRightInd w:val="0"/>
        <w:ind w:left="1080" w:right="-513"/>
      </w:pPr>
    </w:p>
    <w:p w14:paraId="379ED94D"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Amendamente</w:t>
      </w:r>
    </w:p>
    <w:p w14:paraId="640323E8" w14:textId="77777777" w:rsidR="0090389F" w:rsidRPr="007B468A"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7B468A">
        <w:t>Părţile contractante au dreptul, pe durata îndeplinirii contractului, de a conveni modificarea clauzelor contractului, prin act adiţional, numai în cazul apariţiei unor circumstanţe care nu au putut fi prevăzute la data încheierii contractului.</w:t>
      </w:r>
    </w:p>
    <w:p w14:paraId="67855950" w14:textId="77777777" w:rsidR="0090389F" w:rsidRPr="007B468A"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7B468A">
        <w:t>Orice act adițional va avea la baza documente justificative.</w:t>
      </w:r>
    </w:p>
    <w:p w14:paraId="01C050B2" w14:textId="77777777" w:rsidR="0090389F" w:rsidRPr="007B468A" w:rsidRDefault="0090389F" w:rsidP="0090389F">
      <w:pPr>
        <w:pStyle w:val="ListParagraph"/>
        <w:tabs>
          <w:tab w:val="left" w:pos="1080"/>
        </w:tabs>
        <w:adjustRightInd w:val="0"/>
        <w:ind w:left="990" w:right="-513"/>
      </w:pPr>
    </w:p>
    <w:p w14:paraId="49E46F17"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Forţa majoră</w:t>
      </w:r>
    </w:p>
    <w:p w14:paraId="5B86A890" w14:textId="77777777" w:rsidR="0090389F" w:rsidRPr="007B468A" w:rsidRDefault="0090389F" w:rsidP="0090389F">
      <w:pPr>
        <w:pStyle w:val="ListParagraph"/>
        <w:widowControl/>
        <w:numPr>
          <w:ilvl w:val="0"/>
          <w:numId w:val="33"/>
        </w:numPr>
        <w:tabs>
          <w:tab w:val="left" w:pos="1080"/>
        </w:tabs>
        <w:suppressAutoHyphens/>
        <w:adjustRightInd w:val="0"/>
        <w:spacing w:before="0"/>
        <w:ind w:right="-513" w:firstLine="0"/>
        <w:textAlignment w:val="baseline"/>
      </w:pPr>
      <w:r w:rsidRPr="007B468A">
        <w:t>Forţa majoră este constatată de o autoritate competentă.</w:t>
      </w:r>
    </w:p>
    <w:p w14:paraId="57FD79AC" w14:textId="77777777" w:rsidR="0090389F" w:rsidRPr="007B468A"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7B468A">
        <w:t>Forţa majoră exonerează părţile contractante de îndeplinirea obligaţiilor asumate prin prezentul contract, pe toată perioada în care aceasta acţionează.</w:t>
      </w:r>
    </w:p>
    <w:p w14:paraId="3231A1C3" w14:textId="77777777" w:rsidR="0090389F" w:rsidRPr="007B468A"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7B468A">
        <w:t>Îndeplinirea contractului va fi suspendată în perioada de acţiune a forţei majore, dar fără a prejudicia drepturile ce li se cuveneau părţilor până la apariţia acesteia.</w:t>
      </w:r>
    </w:p>
    <w:p w14:paraId="35178D5B" w14:textId="77777777" w:rsidR="0090389F" w:rsidRPr="007B468A"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7B468A">
        <w:lastRenderedPageBreak/>
        <w:t>Partea contractantă care invocă forţa majoră are obligaţia de a notifica celeilalte părţi, imediat şi în mod complet, producerea acesteia şi să ia orice măsuri care îi stau la dispoziţie în vederea limitării consecinţelor.</w:t>
      </w:r>
    </w:p>
    <w:p w14:paraId="6396BBE4" w14:textId="77777777" w:rsidR="0090389F" w:rsidRPr="007B468A" w:rsidRDefault="0090389F" w:rsidP="0090389F">
      <w:pPr>
        <w:pStyle w:val="ListParagraph"/>
        <w:widowControl/>
        <w:numPr>
          <w:ilvl w:val="0"/>
          <w:numId w:val="33"/>
        </w:numPr>
        <w:tabs>
          <w:tab w:val="left" w:pos="1080"/>
        </w:tabs>
        <w:suppressAutoHyphens/>
        <w:adjustRightInd w:val="0"/>
        <w:spacing w:before="0"/>
        <w:ind w:left="1080" w:right="-513"/>
        <w:textAlignment w:val="baseline"/>
      </w:pPr>
      <w:r w:rsidRPr="007B468A">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28B2FFE2" w14:textId="77777777" w:rsidR="0090389F" w:rsidRPr="007B468A" w:rsidRDefault="0090389F" w:rsidP="0090389F">
      <w:pPr>
        <w:pStyle w:val="NoSpacing"/>
        <w:ind w:right="-513"/>
        <w:rPr>
          <w:rFonts w:ascii="Arial" w:hAnsi="Arial" w:cs="Arial"/>
          <w:lang w:val="ro-RO"/>
        </w:rPr>
      </w:pPr>
    </w:p>
    <w:p w14:paraId="760F43B6"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Soluţionarea litigiilor</w:t>
      </w:r>
    </w:p>
    <w:p w14:paraId="42A58950" w14:textId="77777777" w:rsidR="0090389F" w:rsidRPr="007B468A" w:rsidRDefault="0090389F" w:rsidP="0090389F">
      <w:pPr>
        <w:pStyle w:val="ListParagraph"/>
        <w:widowControl/>
        <w:numPr>
          <w:ilvl w:val="0"/>
          <w:numId w:val="34"/>
        </w:numPr>
        <w:tabs>
          <w:tab w:val="left" w:pos="1080"/>
        </w:tabs>
        <w:suppressAutoHyphens/>
        <w:adjustRightInd w:val="0"/>
        <w:spacing w:before="0"/>
        <w:ind w:left="1080" w:right="-513"/>
        <w:textAlignment w:val="baseline"/>
      </w:pPr>
      <w:r w:rsidRPr="007B468A">
        <w:t>Achizitorul şi furnizorul vor depune toate eforturile pentru a rezolva pe cale amiabilă, prin tratative directe, orice neînţelegere sau dispută care se poate ivi între ei în cadrul sau în legătură cu îndeplinirea contractului.</w:t>
      </w:r>
    </w:p>
    <w:p w14:paraId="6391A6FD" w14:textId="77777777" w:rsidR="0090389F" w:rsidRPr="007B468A" w:rsidRDefault="0090389F" w:rsidP="0090389F">
      <w:pPr>
        <w:pStyle w:val="ListParagraph"/>
        <w:widowControl/>
        <w:numPr>
          <w:ilvl w:val="0"/>
          <w:numId w:val="34"/>
        </w:numPr>
        <w:tabs>
          <w:tab w:val="left" w:pos="1080"/>
        </w:tabs>
        <w:suppressAutoHyphens/>
        <w:adjustRightInd w:val="0"/>
        <w:spacing w:before="0"/>
        <w:ind w:left="1080" w:right="-513"/>
        <w:textAlignment w:val="baseline"/>
      </w:pPr>
      <w:r w:rsidRPr="007B468A">
        <w:t>Dacă, după 15 de zile de la începerea acestor tratative, achizitorul şi furnizorul nu reuşesc să rezolve în mod amiabil o divergenţă contractuală, fiecare poate solicita ca disputa să se soluţioneze prin adresarea la instanțele competente.</w:t>
      </w:r>
    </w:p>
    <w:p w14:paraId="65C02B73" w14:textId="77777777" w:rsidR="0090389F" w:rsidRPr="007B468A" w:rsidRDefault="0090389F" w:rsidP="0090389F">
      <w:pPr>
        <w:pStyle w:val="NoSpacing"/>
        <w:ind w:right="-513"/>
        <w:rPr>
          <w:rFonts w:ascii="Arial" w:hAnsi="Arial" w:cs="Arial"/>
          <w:lang w:val="ro-RO"/>
        </w:rPr>
      </w:pPr>
    </w:p>
    <w:p w14:paraId="184FB811"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Limba care guvernează contractul; Legea aplicabilă contractului</w:t>
      </w:r>
    </w:p>
    <w:p w14:paraId="45551D1F" w14:textId="77777777" w:rsidR="0090389F" w:rsidRPr="007B468A" w:rsidRDefault="0090389F" w:rsidP="0090389F">
      <w:pPr>
        <w:pStyle w:val="ListParagraph"/>
        <w:widowControl/>
        <w:numPr>
          <w:ilvl w:val="0"/>
          <w:numId w:val="35"/>
        </w:numPr>
        <w:tabs>
          <w:tab w:val="left" w:pos="1080"/>
        </w:tabs>
        <w:suppressAutoHyphens/>
        <w:adjustRightInd w:val="0"/>
        <w:spacing w:before="0"/>
        <w:ind w:right="-513" w:firstLine="0"/>
        <w:textAlignment w:val="baseline"/>
      </w:pPr>
      <w:r w:rsidRPr="007B468A">
        <w:t>Limba care guvernează contractul este limba română.</w:t>
      </w:r>
    </w:p>
    <w:p w14:paraId="6D4B09E6" w14:textId="77777777" w:rsidR="0090389F" w:rsidRPr="007B468A" w:rsidRDefault="0090389F" w:rsidP="0090389F">
      <w:pPr>
        <w:pStyle w:val="ListParagraph"/>
        <w:widowControl/>
        <w:numPr>
          <w:ilvl w:val="0"/>
          <w:numId w:val="35"/>
        </w:numPr>
        <w:tabs>
          <w:tab w:val="left" w:pos="1080"/>
        </w:tabs>
        <w:suppressAutoHyphens/>
        <w:adjustRightInd w:val="0"/>
        <w:spacing w:before="0"/>
        <w:ind w:left="1080" w:right="-513"/>
        <w:textAlignment w:val="baseline"/>
      </w:pPr>
      <w:r w:rsidRPr="007B468A">
        <w:t>Contractul va fi interpretat conform legilor din România.</w:t>
      </w:r>
    </w:p>
    <w:p w14:paraId="72C79C03" w14:textId="77777777" w:rsidR="0090389F" w:rsidRPr="007B468A" w:rsidRDefault="0090389F" w:rsidP="0090389F">
      <w:pPr>
        <w:pStyle w:val="NoSpacing"/>
        <w:ind w:right="-513"/>
        <w:rPr>
          <w:rFonts w:ascii="Arial" w:hAnsi="Arial" w:cs="Arial"/>
          <w:lang w:val="ro-RO"/>
        </w:rPr>
      </w:pPr>
    </w:p>
    <w:p w14:paraId="6EB908D0" w14:textId="77777777" w:rsidR="0090389F" w:rsidRPr="007B468A"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7B468A">
        <w:rPr>
          <w:rFonts w:ascii="Arial" w:hAnsi="Arial" w:cs="Arial"/>
          <w:b/>
          <w:sz w:val="22"/>
          <w:szCs w:val="22"/>
          <w:lang w:val="ro-RO"/>
        </w:rPr>
        <w:t>Comunicări</w:t>
      </w:r>
    </w:p>
    <w:p w14:paraId="4B93F8CA" w14:textId="77777777" w:rsidR="0090389F" w:rsidRPr="007B468A"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7B468A">
        <w:t>Orice comunicare între părţi, referitoare la îndeplinirea prezentului contract, trebuie să fie transmisă în scris.</w:t>
      </w:r>
    </w:p>
    <w:p w14:paraId="06BC4683" w14:textId="77777777" w:rsidR="0090389F" w:rsidRPr="007B468A"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7B468A">
        <w:t>Orice document scris trebuie înregistrat atât în momentul transmiterii, cât şi în momentul primirii.</w:t>
      </w:r>
    </w:p>
    <w:p w14:paraId="7FE9BCFE" w14:textId="77777777" w:rsidR="0090389F" w:rsidRPr="007B468A"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7B468A">
        <w:t>Comunicările dintre părţi se pot face şi prin telefon, fax sau e-mail, cu condiţia confirmării în scris a primirii comunicării.</w:t>
      </w:r>
    </w:p>
    <w:p w14:paraId="45045F53" w14:textId="77777777" w:rsidR="0090389F" w:rsidRPr="007B468A"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7B468A">
        <w:t>Comunicările referitoare la prezentul contract vor fi adresate la urmatoarele coordonate:</w:t>
      </w:r>
    </w:p>
    <w:p w14:paraId="53C9C127" w14:textId="77777777" w:rsidR="0090389F" w:rsidRPr="007B468A" w:rsidRDefault="0090389F" w:rsidP="0090389F">
      <w:pPr>
        <w:adjustRightInd w:val="0"/>
        <w:ind w:left="1080" w:right="-513"/>
        <w:jc w:val="both"/>
      </w:pPr>
      <w:r w:rsidRPr="007B468A">
        <w:t xml:space="preserve">Pentru Achizitor: </w:t>
      </w:r>
    </w:p>
    <w:p w14:paraId="7E03D260" w14:textId="77777777" w:rsidR="0090389F" w:rsidRPr="007B468A" w:rsidRDefault="0090389F" w:rsidP="0090389F">
      <w:pPr>
        <w:adjustRightInd w:val="0"/>
        <w:ind w:left="1080" w:right="-513" w:firstLine="720"/>
        <w:jc w:val="both"/>
        <w:rPr>
          <w:rFonts w:eastAsia="Arial Unicode MS"/>
        </w:rPr>
      </w:pPr>
      <w:r w:rsidRPr="007B468A">
        <w:rPr>
          <w:rFonts w:eastAsia="Arial Unicode MS"/>
        </w:rPr>
        <w:t xml:space="preserve">telefon: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număr telefon</w:t>
      </w:r>
      <w:r w:rsidRPr="007B468A">
        <w:rPr>
          <w:rFonts w:eastAsia="Arial Unicode MS"/>
          <w:i/>
          <w:shd w:val="clear" w:color="auto" w:fill="D9D9D9" w:themeFill="background1" w:themeFillShade="D9"/>
        </w:rPr>
        <w:t>]</w:t>
      </w:r>
      <w:r w:rsidRPr="007B468A">
        <w:rPr>
          <w:rFonts w:eastAsia="Arial Unicode MS"/>
        </w:rPr>
        <w:t xml:space="preserve">, </w:t>
      </w:r>
    </w:p>
    <w:p w14:paraId="73AAAB93" w14:textId="77777777" w:rsidR="0090389F" w:rsidRPr="007B468A" w:rsidRDefault="0090389F" w:rsidP="0090389F">
      <w:pPr>
        <w:adjustRightInd w:val="0"/>
        <w:ind w:left="1080" w:right="-513" w:firstLine="720"/>
        <w:jc w:val="both"/>
        <w:rPr>
          <w:rFonts w:eastAsia="Arial Unicode MS"/>
        </w:rPr>
      </w:pPr>
      <w:r w:rsidRPr="007B468A">
        <w:rPr>
          <w:rFonts w:eastAsia="Arial Unicode MS"/>
        </w:rPr>
        <w:t xml:space="preserve">fax: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număr fax</w:t>
      </w:r>
      <w:r w:rsidRPr="007B468A">
        <w:rPr>
          <w:rFonts w:eastAsia="Arial Unicode MS"/>
          <w:i/>
          <w:shd w:val="clear" w:color="auto" w:fill="D9D9D9" w:themeFill="background1" w:themeFillShade="D9"/>
        </w:rPr>
        <w:t>]</w:t>
      </w:r>
      <w:r w:rsidRPr="007B468A">
        <w:rPr>
          <w:rFonts w:eastAsia="Arial Unicode MS"/>
        </w:rPr>
        <w:t xml:space="preserve">, </w:t>
      </w:r>
    </w:p>
    <w:p w14:paraId="75852C99" w14:textId="77777777" w:rsidR="0090389F" w:rsidRPr="007B468A" w:rsidRDefault="0090389F" w:rsidP="0090389F">
      <w:pPr>
        <w:adjustRightInd w:val="0"/>
        <w:spacing w:after="120"/>
        <w:ind w:left="1080" w:right="-513" w:firstLine="720"/>
        <w:jc w:val="both"/>
      </w:pPr>
      <w:r w:rsidRPr="007B468A">
        <w:rPr>
          <w:rFonts w:eastAsia="Arial Unicode MS"/>
        </w:rPr>
        <w:t xml:space="preserve">e-mail: </w:t>
      </w:r>
      <w:hyperlink r:id="rId16" w:history="1"/>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adresă electronică</w:t>
      </w:r>
      <w:r w:rsidRPr="007B468A">
        <w:rPr>
          <w:rFonts w:eastAsia="Arial Unicode MS"/>
          <w:i/>
          <w:shd w:val="clear" w:color="auto" w:fill="D9D9D9" w:themeFill="background1" w:themeFillShade="D9"/>
        </w:rPr>
        <w:t>]</w:t>
      </w:r>
    </w:p>
    <w:p w14:paraId="110CCFB6" w14:textId="77777777" w:rsidR="0090389F" w:rsidRPr="007B468A" w:rsidRDefault="0090389F" w:rsidP="0090389F">
      <w:pPr>
        <w:adjustRightInd w:val="0"/>
        <w:ind w:left="1080" w:right="-513"/>
        <w:jc w:val="both"/>
      </w:pPr>
      <w:r w:rsidRPr="007B468A">
        <w:t xml:space="preserve">Pentru Furnizor: </w:t>
      </w:r>
    </w:p>
    <w:p w14:paraId="338942C6" w14:textId="77777777" w:rsidR="0090389F" w:rsidRPr="007B468A" w:rsidRDefault="0090389F" w:rsidP="0090389F">
      <w:pPr>
        <w:adjustRightInd w:val="0"/>
        <w:ind w:left="1080" w:right="-513" w:firstLine="720"/>
        <w:jc w:val="both"/>
        <w:rPr>
          <w:rFonts w:eastAsia="Arial Unicode MS"/>
        </w:rPr>
      </w:pPr>
      <w:r w:rsidRPr="007B468A">
        <w:rPr>
          <w:rFonts w:eastAsia="Arial Unicode MS"/>
        </w:rPr>
        <w:t xml:space="preserve">telefon: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număr telefon</w:t>
      </w:r>
      <w:r w:rsidRPr="007B468A">
        <w:rPr>
          <w:rFonts w:eastAsia="Arial Unicode MS"/>
          <w:i/>
          <w:shd w:val="clear" w:color="auto" w:fill="D9D9D9" w:themeFill="background1" w:themeFillShade="D9"/>
        </w:rPr>
        <w:t>]</w:t>
      </w:r>
      <w:r w:rsidRPr="007B468A">
        <w:rPr>
          <w:rFonts w:eastAsia="Arial Unicode MS"/>
        </w:rPr>
        <w:t xml:space="preserve">, </w:t>
      </w:r>
    </w:p>
    <w:p w14:paraId="33D36E9C" w14:textId="77777777" w:rsidR="0090389F" w:rsidRPr="007B468A" w:rsidRDefault="0090389F" w:rsidP="0090389F">
      <w:pPr>
        <w:adjustRightInd w:val="0"/>
        <w:ind w:left="1080" w:right="-513" w:firstLine="720"/>
        <w:jc w:val="both"/>
        <w:rPr>
          <w:rFonts w:eastAsia="Arial Unicode MS"/>
        </w:rPr>
      </w:pPr>
      <w:r w:rsidRPr="007B468A">
        <w:rPr>
          <w:rFonts w:eastAsia="Arial Unicode MS"/>
        </w:rPr>
        <w:t xml:space="preserve">fax: </w:t>
      </w:r>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număr fax</w:t>
      </w:r>
      <w:r w:rsidRPr="007B468A">
        <w:rPr>
          <w:rFonts w:eastAsia="Arial Unicode MS"/>
          <w:i/>
          <w:shd w:val="clear" w:color="auto" w:fill="D9D9D9" w:themeFill="background1" w:themeFillShade="D9"/>
        </w:rPr>
        <w:t>]</w:t>
      </w:r>
      <w:r w:rsidRPr="007B468A">
        <w:rPr>
          <w:rFonts w:eastAsia="Arial Unicode MS"/>
        </w:rPr>
        <w:t xml:space="preserve">, </w:t>
      </w:r>
    </w:p>
    <w:p w14:paraId="514737DA" w14:textId="77777777" w:rsidR="0090389F" w:rsidRPr="007B468A" w:rsidRDefault="0090389F" w:rsidP="0090389F">
      <w:pPr>
        <w:adjustRightInd w:val="0"/>
        <w:spacing w:after="120"/>
        <w:ind w:left="1080" w:right="-513" w:firstLine="720"/>
        <w:jc w:val="both"/>
        <w:rPr>
          <w:rFonts w:eastAsia="Arial Unicode MS"/>
          <w:i/>
          <w:shd w:val="clear" w:color="auto" w:fill="D9D9D9" w:themeFill="background1" w:themeFillShade="D9"/>
        </w:rPr>
      </w:pPr>
      <w:r w:rsidRPr="007B468A">
        <w:rPr>
          <w:rFonts w:eastAsia="Arial Unicode MS"/>
        </w:rPr>
        <w:t xml:space="preserve">e-mail: </w:t>
      </w:r>
      <w:hyperlink r:id="rId17" w:history="1"/>
      <w:r w:rsidRPr="007B468A">
        <w:rPr>
          <w:rFonts w:eastAsia="Arial Unicode MS"/>
          <w:i/>
          <w:shd w:val="clear" w:color="auto" w:fill="D9D9D9" w:themeFill="background1" w:themeFillShade="D9"/>
        </w:rPr>
        <w:t>[</w:t>
      </w:r>
      <w:r w:rsidRPr="007B468A">
        <w:rPr>
          <w:rFonts w:eastAsia="Arial Unicode MS"/>
          <w:b/>
          <w:i/>
          <w:shd w:val="clear" w:color="auto" w:fill="D9D9D9" w:themeFill="background1" w:themeFillShade="D9"/>
        </w:rPr>
        <w:t>adresă electronică</w:t>
      </w:r>
      <w:r w:rsidRPr="007B468A">
        <w:rPr>
          <w:rFonts w:eastAsia="Arial Unicode MS"/>
          <w:i/>
          <w:shd w:val="clear" w:color="auto" w:fill="D9D9D9" w:themeFill="background1" w:themeFillShade="D9"/>
        </w:rPr>
        <w:t>]</w:t>
      </w:r>
    </w:p>
    <w:p w14:paraId="34369697" w14:textId="77777777" w:rsidR="0090389F" w:rsidRPr="007B468A" w:rsidRDefault="0090389F" w:rsidP="0090389F">
      <w:pPr>
        <w:adjustRightInd w:val="0"/>
        <w:spacing w:after="120"/>
        <w:ind w:left="1080" w:right="-513" w:firstLine="720"/>
        <w:jc w:val="both"/>
      </w:pPr>
    </w:p>
    <w:p w14:paraId="2D3BE404" w14:textId="77777777" w:rsidR="0090389F" w:rsidRPr="007B468A" w:rsidRDefault="0090389F" w:rsidP="0090389F">
      <w:pPr>
        <w:pStyle w:val="DefaultText"/>
        <w:numPr>
          <w:ilvl w:val="0"/>
          <w:numId w:val="23"/>
        </w:numPr>
        <w:tabs>
          <w:tab w:val="left" w:pos="0"/>
        </w:tabs>
        <w:overflowPunct w:val="0"/>
        <w:autoSpaceDE w:val="0"/>
        <w:ind w:left="0" w:right="-513" w:firstLine="0"/>
        <w:jc w:val="both"/>
        <w:outlineLvl w:val="1"/>
        <w:rPr>
          <w:rFonts w:ascii="Arial" w:hAnsi="Arial" w:cs="Arial"/>
          <w:b/>
          <w:sz w:val="22"/>
          <w:szCs w:val="22"/>
          <w:lang w:val="ro-RO"/>
        </w:rPr>
      </w:pPr>
      <w:r w:rsidRPr="007B468A">
        <w:rPr>
          <w:rFonts w:ascii="Arial" w:hAnsi="Arial" w:cs="Arial"/>
          <w:i/>
          <w:sz w:val="22"/>
          <w:szCs w:val="22"/>
          <w:lang w:val="ro-RO"/>
        </w:rPr>
        <w:t>Contractantul</w:t>
      </w:r>
      <w:r w:rsidRPr="007B468A">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6DA73A07" w14:textId="77777777" w:rsidR="0090389F" w:rsidRPr="007B468A" w:rsidRDefault="0090389F" w:rsidP="0090389F">
      <w:pPr>
        <w:pStyle w:val="yiv3961613445msonormal"/>
        <w:spacing w:before="0" w:after="0"/>
        <w:ind w:right="-513"/>
        <w:jc w:val="both"/>
        <w:rPr>
          <w:rFonts w:ascii="Arial" w:hAnsi="Arial" w:cs="Arial"/>
          <w:sz w:val="22"/>
          <w:szCs w:val="22"/>
        </w:rPr>
      </w:pPr>
    </w:p>
    <w:p w14:paraId="436A10CF" w14:textId="77777777" w:rsidR="0090389F" w:rsidRPr="007B468A" w:rsidRDefault="0090389F" w:rsidP="0090389F">
      <w:pPr>
        <w:pStyle w:val="yiv3961613445msonormal"/>
        <w:spacing w:before="0" w:after="0"/>
        <w:ind w:right="-513"/>
        <w:jc w:val="both"/>
        <w:rPr>
          <w:rFonts w:ascii="Arial" w:hAnsi="Arial" w:cs="Arial"/>
          <w:sz w:val="22"/>
          <w:szCs w:val="22"/>
        </w:rPr>
      </w:pPr>
      <w:r w:rsidRPr="007B468A">
        <w:rPr>
          <w:rFonts w:ascii="Arial" w:hAnsi="Arial" w:cs="Arial"/>
          <w:sz w:val="22"/>
          <w:szCs w:val="22"/>
        </w:rPr>
        <w:t xml:space="preserve">Prezentul </w:t>
      </w:r>
      <w:r w:rsidRPr="007B468A">
        <w:rPr>
          <w:rFonts w:ascii="Arial" w:hAnsi="Arial" w:cs="Arial"/>
          <w:i/>
          <w:sz w:val="22"/>
          <w:szCs w:val="22"/>
        </w:rPr>
        <w:t>Contract</w:t>
      </w:r>
      <w:r w:rsidRPr="007B468A">
        <w:rPr>
          <w:rFonts w:ascii="Arial" w:hAnsi="Arial" w:cs="Arial"/>
          <w:sz w:val="22"/>
          <w:szCs w:val="22"/>
        </w:rPr>
        <w:t xml:space="preserve"> reprezintă voința liberă a </w:t>
      </w:r>
      <w:r w:rsidRPr="007B468A">
        <w:rPr>
          <w:rFonts w:ascii="Arial" w:hAnsi="Arial" w:cs="Arial"/>
          <w:i/>
          <w:sz w:val="22"/>
          <w:szCs w:val="22"/>
        </w:rPr>
        <w:t>Părților</w:t>
      </w:r>
      <w:r w:rsidRPr="007B468A">
        <w:rPr>
          <w:rFonts w:ascii="Arial" w:hAnsi="Arial" w:cs="Arial"/>
          <w:sz w:val="22"/>
          <w:szCs w:val="22"/>
        </w:rPr>
        <w:t xml:space="preserve"> și se semnează de către acestea astfel cum au fost agreate clauzele </w:t>
      </w:r>
      <w:r w:rsidRPr="007B468A">
        <w:rPr>
          <w:rFonts w:ascii="Arial" w:hAnsi="Arial" w:cs="Arial"/>
          <w:i/>
          <w:sz w:val="22"/>
          <w:szCs w:val="22"/>
        </w:rPr>
        <w:t>Contractului</w:t>
      </w:r>
      <w:r w:rsidRPr="007B468A">
        <w:rPr>
          <w:rFonts w:ascii="Arial" w:hAnsi="Arial" w:cs="Arial"/>
          <w:sz w:val="22"/>
          <w:szCs w:val="22"/>
        </w:rPr>
        <w:t xml:space="preserve"> și întinderea obligațiilor asumate, orice alte înțelegeri anterioare, scrise sau verbale, fiind lipsite de valoare juridică.</w:t>
      </w:r>
    </w:p>
    <w:p w14:paraId="5713AF30" w14:textId="77777777" w:rsidR="0090389F" w:rsidRPr="007B468A" w:rsidRDefault="0090389F" w:rsidP="0090389F">
      <w:pPr>
        <w:pStyle w:val="yiv3961613445msonormal"/>
        <w:spacing w:before="0" w:after="0"/>
        <w:ind w:right="-513"/>
        <w:jc w:val="both"/>
        <w:rPr>
          <w:rFonts w:ascii="Arial" w:hAnsi="Arial" w:cs="Arial"/>
          <w:sz w:val="22"/>
          <w:szCs w:val="22"/>
        </w:rPr>
      </w:pPr>
    </w:p>
    <w:p w14:paraId="2934A40C" w14:textId="77777777" w:rsidR="0090389F" w:rsidRPr="007B468A" w:rsidRDefault="0090389F" w:rsidP="0090389F">
      <w:pPr>
        <w:pStyle w:val="yiv3961613445msonormal"/>
        <w:spacing w:before="0" w:after="0"/>
        <w:ind w:right="-513"/>
        <w:jc w:val="both"/>
        <w:rPr>
          <w:rFonts w:ascii="Arial" w:hAnsi="Arial" w:cs="Arial"/>
          <w:sz w:val="22"/>
          <w:szCs w:val="22"/>
        </w:rPr>
      </w:pPr>
      <w:r w:rsidRPr="007B468A">
        <w:rPr>
          <w:rFonts w:ascii="Arial" w:hAnsi="Arial" w:cs="Arial"/>
          <w:sz w:val="22"/>
          <w:szCs w:val="22"/>
        </w:rPr>
        <w:t xml:space="preserve">Drept pentru care, </w:t>
      </w:r>
      <w:r w:rsidRPr="007B468A">
        <w:rPr>
          <w:rFonts w:ascii="Arial" w:hAnsi="Arial" w:cs="Arial"/>
          <w:i/>
          <w:sz w:val="22"/>
          <w:szCs w:val="22"/>
        </w:rPr>
        <w:t>Părțile</w:t>
      </w:r>
      <w:r w:rsidRPr="007B468A">
        <w:rPr>
          <w:rFonts w:ascii="Arial" w:hAnsi="Arial" w:cs="Arial"/>
          <w:sz w:val="22"/>
          <w:szCs w:val="22"/>
        </w:rPr>
        <w:t xml:space="preserve"> au încheiat p</w:t>
      </w:r>
      <w:r w:rsidRPr="007B468A">
        <w:rPr>
          <w:rFonts w:ascii="Arial" w:hAnsi="Arial" w:cs="Arial"/>
          <w:bCs/>
          <w:sz w:val="22"/>
          <w:szCs w:val="22"/>
        </w:rPr>
        <w:t xml:space="preserve">rezentul </w:t>
      </w:r>
      <w:r w:rsidRPr="007B468A">
        <w:rPr>
          <w:rFonts w:ascii="Arial" w:hAnsi="Arial" w:cs="Arial"/>
          <w:b/>
          <w:bCs/>
          <w:i/>
          <w:sz w:val="22"/>
          <w:szCs w:val="22"/>
        </w:rPr>
        <w:t>Contract</w:t>
      </w:r>
      <w:r w:rsidRPr="007B468A">
        <w:rPr>
          <w:rFonts w:ascii="Arial" w:hAnsi="Arial" w:cs="Arial"/>
          <w:bCs/>
          <w:sz w:val="22"/>
          <w:szCs w:val="22"/>
        </w:rPr>
        <w:t xml:space="preserve"> azi, </w:t>
      </w:r>
      <w:r w:rsidRPr="007B468A">
        <w:rPr>
          <w:rFonts w:ascii="Arial" w:eastAsia="Arial Unicode MS" w:hAnsi="Arial" w:cs="Arial"/>
          <w:i/>
          <w:sz w:val="22"/>
          <w:szCs w:val="22"/>
          <w:shd w:val="clear" w:color="auto" w:fill="D9D9D9" w:themeFill="background1" w:themeFillShade="D9"/>
        </w:rPr>
        <w:t>[</w:t>
      </w:r>
      <w:r w:rsidRPr="007B468A">
        <w:rPr>
          <w:rFonts w:ascii="Arial" w:eastAsia="Arial Unicode MS" w:hAnsi="Arial" w:cs="Arial"/>
          <w:b/>
          <w:i/>
          <w:sz w:val="22"/>
          <w:szCs w:val="22"/>
          <w:shd w:val="clear" w:color="auto" w:fill="D9D9D9" w:themeFill="background1" w:themeFillShade="D9"/>
        </w:rPr>
        <w:t>data încheierii Contractului</w:t>
      </w:r>
      <w:r w:rsidRPr="007B468A">
        <w:rPr>
          <w:rFonts w:ascii="Arial" w:eastAsia="Arial Unicode MS" w:hAnsi="Arial" w:cs="Arial"/>
          <w:i/>
          <w:sz w:val="22"/>
          <w:szCs w:val="22"/>
          <w:shd w:val="clear" w:color="auto" w:fill="D9D9D9" w:themeFill="background1" w:themeFillShade="D9"/>
        </w:rPr>
        <w:t>]</w:t>
      </w:r>
      <w:r w:rsidRPr="007B468A">
        <w:rPr>
          <w:rFonts w:ascii="Arial" w:hAnsi="Arial" w:cs="Arial"/>
          <w:b/>
          <w:bCs/>
          <w:sz w:val="22"/>
          <w:szCs w:val="22"/>
        </w:rPr>
        <w:t xml:space="preserve">, </w:t>
      </w:r>
      <w:r w:rsidRPr="007B468A">
        <w:rPr>
          <w:rFonts w:ascii="Arial" w:hAnsi="Arial" w:cs="Arial"/>
          <w:bCs/>
          <w:sz w:val="22"/>
          <w:szCs w:val="22"/>
        </w:rPr>
        <w:t xml:space="preserve">în </w:t>
      </w:r>
      <w:r w:rsidRPr="007B468A">
        <w:rPr>
          <w:rFonts w:ascii="Arial" w:eastAsia="Arial Unicode MS" w:hAnsi="Arial" w:cs="Arial"/>
          <w:i/>
          <w:sz w:val="22"/>
          <w:szCs w:val="22"/>
          <w:shd w:val="clear" w:color="auto" w:fill="D9D9D9" w:themeFill="background1" w:themeFillShade="D9"/>
        </w:rPr>
        <w:t>[</w:t>
      </w:r>
      <w:r w:rsidRPr="007B468A">
        <w:rPr>
          <w:rFonts w:ascii="Arial" w:eastAsia="Arial Unicode MS" w:hAnsi="Arial" w:cs="Arial"/>
          <w:b/>
          <w:i/>
          <w:sz w:val="22"/>
          <w:szCs w:val="22"/>
          <w:shd w:val="clear" w:color="auto" w:fill="D9D9D9" w:themeFill="background1" w:themeFillShade="D9"/>
        </w:rPr>
        <w:t>localitatea</w:t>
      </w:r>
      <w:r w:rsidRPr="007B468A">
        <w:rPr>
          <w:rFonts w:ascii="Arial" w:eastAsia="Arial Unicode MS" w:hAnsi="Arial" w:cs="Arial"/>
          <w:i/>
          <w:sz w:val="22"/>
          <w:szCs w:val="22"/>
          <w:shd w:val="clear" w:color="auto" w:fill="D9D9D9" w:themeFill="background1" w:themeFillShade="D9"/>
        </w:rPr>
        <w:t>]</w:t>
      </w:r>
      <w:r w:rsidRPr="007B468A">
        <w:rPr>
          <w:rFonts w:ascii="Arial" w:eastAsia="Arial Unicode MS" w:hAnsi="Arial" w:cs="Arial"/>
          <w:sz w:val="22"/>
          <w:szCs w:val="22"/>
        </w:rPr>
        <w:t xml:space="preserve">, în </w:t>
      </w:r>
      <w:r w:rsidRPr="007B468A">
        <w:rPr>
          <w:rFonts w:ascii="Arial" w:eastAsia="Arial Unicode MS" w:hAnsi="Arial" w:cs="Arial"/>
          <w:sz w:val="22"/>
          <w:szCs w:val="22"/>
          <w:shd w:val="clear" w:color="auto" w:fill="D9D9D9" w:themeFill="background1" w:themeFillShade="D9"/>
        </w:rPr>
        <w:t>[</w:t>
      </w:r>
      <w:r w:rsidRPr="007B468A">
        <w:rPr>
          <w:rFonts w:ascii="Arial" w:eastAsia="Arial Unicode MS" w:hAnsi="Arial" w:cs="Arial"/>
          <w:b/>
          <w:i/>
          <w:sz w:val="22"/>
          <w:szCs w:val="22"/>
          <w:shd w:val="clear" w:color="auto" w:fill="D9D9D9" w:themeFill="background1" w:themeFillShade="D9"/>
        </w:rPr>
        <w:t>număr exemplare în cifre</w:t>
      </w:r>
      <w:r w:rsidRPr="007B468A">
        <w:rPr>
          <w:rFonts w:ascii="Arial" w:eastAsia="Arial Unicode MS" w:hAnsi="Arial" w:cs="Arial"/>
          <w:i/>
          <w:sz w:val="22"/>
          <w:szCs w:val="22"/>
          <w:shd w:val="clear" w:color="auto" w:fill="D9D9D9" w:themeFill="background1" w:themeFillShade="D9"/>
        </w:rPr>
        <w:t>]</w:t>
      </w:r>
      <w:r w:rsidRPr="007B468A">
        <w:rPr>
          <w:rFonts w:ascii="Arial" w:eastAsia="Arial Unicode MS" w:hAnsi="Arial" w:cs="Arial"/>
          <w:sz w:val="22"/>
          <w:szCs w:val="22"/>
        </w:rPr>
        <w:t>(</w:t>
      </w:r>
      <w:r w:rsidRPr="007B468A">
        <w:rPr>
          <w:rFonts w:ascii="Arial" w:eastAsia="Arial Unicode MS" w:hAnsi="Arial" w:cs="Arial"/>
          <w:i/>
          <w:sz w:val="22"/>
          <w:szCs w:val="22"/>
          <w:shd w:val="clear" w:color="auto" w:fill="D9D9D9" w:themeFill="background1" w:themeFillShade="D9"/>
        </w:rPr>
        <w:t>[număr exemplare în litere]</w:t>
      </w:r>
      <w:r w:rsidRPr="007B468A">
        <w:rPr>
          <w:rFonts w:ascii="Arial" w:eastAsia="Arial Unicode MS" w:hAnsi="Arial" w:cs="Arial"/>
          <w:sz w:val="22"/>
          <w:szCs w:val="22"/>
        </w:rPr>
        <w:t>) exemplare.</w:t>
      </w:r>
    </w:p>
    <w:p w14:paraId="63863181" w14:textId="77777777" w:rsidR="0090389F" w:rsidRPr="007B468A" w:rsidRDefault="0090389F" w:rsidP="0090389F">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90389F" w:rsidRPr="007B468A" w14:paraId="02B8DF14" w14:textId="77777777" w:rsidTr="00970643">
        <w:trPr>
          <w:trHeight w:val="557"/>
        </w:trPr>
        <w:tc>
          <w:tcPr>
            <w:tcW w:w="4950" w:type="dxa"/>
            <w:shd w:val="clear" w:color="auto" w:fill="auto"/>
            <w:tcMar>
              <w:top w:w="0" w:type="dxa"/>
              <w:left w:w="108" w:type="dxa"/>
              <w:bottom w:w="0" w:type="dxa"/>
              <w:right w:w="108" w:type="dxa"/>
            </w:tcMar>
          </w:tcPr>
          <w:p w14:paraId="2E261734" w14:textId="77777777" w:rsidR="0090389F" w:rsidRPr="007B468A" w:rsidRDefault="0090389F" w:rsidP="00970643">
            <w:pPr>
              <w:ind w:right="-513"/>
              <w:rPr>
                <w:b/>
                <w:bCs/>
              </w:rPr>
            </w:pPr>
            <w:r w:rsidRPr="007B468A">
              <w:rPr>
                <w:b/>
                <w:bCs/>
              </w:rPr>
              <w:t xml:space="preserve">Pentru </w:t>
            </w:r>
            <w:r w:rsidRPr="007B468A">
              <w:rPr>
                <w:b/>
                <w:bCs/>
                <w:i/>
              </w:rPr>
              <w:t>Achizitor</w:t>
            </w:r>
            <w:r w:rsidRPr="007B468A">
              <w:rPr>
                <w:b/>
                <w:bCs/>
              </w:rPr>
              <w:t>,</w:t>
            </w:r>
          </w:p>
        </w:tc>
        <w:tc>
          <w:tcPr>
            <w:tcW w:w="4860" w:type="dxa"/>
            <w:shd w:val="clear" w:color="auto" w:fill="auto"/>
            <w:tcMar>
              <w:top w:w="0" w:type="dxa"/>
              <w:left w:w="108" w:type="dxa"/>
              <w:bottom w:w="0" w:type="dxa"/>
              <w:right w:w="108" w:type="dxa"/>
            </w:tcMar>
          </w:tcPr>
          <w:p w14:paraId="0654EA9B" w14:textId="77777777" w:rsidR="0090389F" w:rsidRPr="007B468A" w:rsidRDefault="0090389F" w:rsidP="00970643">
            <w:pPr>
              <w:ind w:right="-513"/>
              <w:rPr>
                <w:b/>
                <w:bCs/>
              </w:rPr>
            </w:pPr>
            <w:r w:rsidRPr="007B468A">
              <w:rPr>
                <w:b/>
                <w:bCs/>
              </w:rPr>
              <w:t xml:space="preserve">Pentru </w:t>
            </w:r>
            <w:r w:rsidRPr="007B468A">
              <w:rPr>
                <w:b/>
                <w:bCs/>
                <w:i/>
              </w:rPr>
              <w:t>Furnizor</w:t>
            </w:r>
            <w:r w:rsidRPr="007B468A">
              <w:rPr>
                <w:b/>
                <w:bCs/>
              </w:rPr>
              <w:t>,</w:t>
            </w:r>
          </w:p>
        </w:tc>
      </w:tr>
      <w:tr w:rsidR="0090389F" w:rsidRPr="007B468A" w14:paraId="0E502C4E" w14:textId="77777777" w:rsidTr="00970643">
        <w:trPr>
          <w:trHeight w:val="552"/>
        </w:trPr>
        <w:tc>
          <w:tcPr>
            <w:tcW w:w="4950" w:type="dxa"/>
            <w:shd w:val="clear" w:color="auto" w:fill="auto"/>
            <w:tcMar>
              <w:top w:w="0" w:type="dxa"/>
              <w:left w:w="108" w:type="dxa"/>
              <w:bottom w:w="0" w:type="dxa"/>
              <w:right w:w="108" w:type="dxa"/>
            </w:tcMar>
          </w:tcPr>
          <w:p w14:paraId="0952C089" w14:textId="77777777" w:rsidR="0090389F" w:rsidRPr="007B468A" w:rsidRDefault="0090389F" w:rsidP="00970643">
            <w:pPr>
              <w:ind w:right="-513"/>
            </w:pPr>
            <w:r w:rsidRPr="007B468A">
              <w:rPr>
                <w:rFonts w:eastAsia="Arial Unicode MS"/>
                <w:i/>
                <w:shd w:val="clear" w:color="auto" w:fill="D3D3D3"/>
              </w:rPr>
              <w:t>[denumire Beneficiar]]</w:t>
            </w:r>
          </w:p>
        </w:tc>
        <w:tc>
          <w:tcPr>
            <w:tcW w:w="4860" w:type="dxa"/>
            <w:shd w:val="clear" w:color="auto" w:fill="auto"/>
            <w:tcMar>
              <w:top w:w="0" w:type="dxa"/>
              <w:left w:w="108" w:type="dxa"/>
              <w:bottom w:w="0" w:type="dxa"/>
              <w:right w:w="108" w:type="dxa"/>
            </w:tcMar>
          </w:tcPr>
          <w:p w14:paraId="46B0F913" w14:textId="77777777" w:rsidR="0090389F" w:rsidRPr="007B468A" w:rsidRDefault="0090389F" w:rsidP="00970643">
            <w:pPr>
              <w:ind w:right="-513"/>
            </w:pPr>
            <w:r w:rsidRPr="007B468A">
              <w:rPr>
                <w:rFonts w:eastAsia="Arial Unicode MS"/>
                <w:i/>
                <w:shd w:val="clear" w:color="auto" w:fill="D3D3D3"/>
              </w:rPr>
              <w:t>[Furnizorul]</w:t>
            </w:r>
          </w:p>
        </w:tc>
      </w:tr>
      <w:tr w:rsidR="0090389F" w:rsidRPr="007B468A" w14:paraId="35CF9CF2" w14:textId="77777777" w:rsidTr="00970643">
        <w:trPr>
          <w:trHeight w:val="574"/>
        </w:trPr>
        <w:tc>
          <w:tcPr>
            <w:tcW w:w="4950" w:type="dxa"/>
            <w:shd w:val="clear" w:color="auto" w:fill="auto"/>
            <w:tcMar>
              <w:top w:w="0" w:type="dxa"/>
              <w:left w:w="108" w:type="dxa"/>
              <w:bottom w:w="0" w:type="dxa"/>
              <w:right w:w="108" w:type="dxa"/>
            </w:tcMar>
          </w:tcPr>
          <w:p w14:paraId="34C071CC" w14:textId="77777777" w:rsidR="0090389F" w:rsidRPr="007B468A" w:rsidRDefault="0090389F" w:rsidP="00970643">
            <w:pPr>
              <w:ind w:right="-513"/>
            </w:pPr>
            <w:r w:rsidRPr="007B468A">
              <w:rPr>
                <w:rFonts w:eastAsia="Arial Unicode MS"/>
                <w:i/>
                <w:shd w:val="clear" w:color="auto" w:fill="D3D3D3"/>
              </w:rPr>
              <w:t>[numele și prenumele reprezentantului legal ]</w:t>
            </w:r>
          </w:p>
        </w:tc>
        <w:tc>
          <w:tcPr>
            <w:tcW w:w="4860" w:type="dxa"/>
            <w:shd w:val="clear" w:color="auto" w:fill="auto"/>
            <w:tcMar>
              <w:top w:w="0" w:type="dxa"/>
              <w:left w:w="108" w:type="dxa"/>
              <w:bottom w:w="0" w:type="dxa"/>
              <w:right w:w="108" w:type="dxa"/>
            </w:tcMar>
          </w:tcPr>
          <w:p w14:paraId="55DA6132" w14:textId="77777777" w:rsidR="0090389F" w:rsidRPr="007B468A" w:rsidRDefault="0090389F" w:rsidP="00970643">
            <w:pPr>
              <w:ind w:right="-513"/>
            </w:pPr>
            <w:r w:rsidRPr="007B468A">
              <w:rPr>
                <w:rFonts w:eastAsia="Arial Unicode MS"/>
                <w:i/>
                <w:shd w:val="clear" w:color="auto" w:fill="D3D3D3"/>
              </w:rPr>
              <w:t>[numele și prenumele reprezentantului legal al Furnizorului]</w:t>
            </w:r>
          </w:p>
        </w:tc>
      </w:tr>
      <w:tr w:rsidR="0090389F" w:rsidRPr="007B468A" w14:paraId="49102230" w14:textId="77777777" w:rsidTr="00970643">
        <w:trPr>
          <w:trHeight w:val="553"/>
        </w:trPr>
        <w:tc>
          <w:tcPr>
            <w:tcW w:w="4950" w:type="dxa"/>
            <w:shd w:val="clear" w:color="auto" w:fill="auto"/>
            <w:tcMar>
              <w:top w:w="0" w:type="dxa"/>
              <w:left w:w="108" w:type="dxa"/>
              <w:bottom w:w="0" w:type="dxa"/>
              <w:right w:w="108" w:type="dxa"/>
            </w:tcMar>
          </w:tcPr>
          <w:p w14:paraId="78C4CB53" w14:textId="77777777" w:rsidR="0090389F" w:rsidRPr="007B468A" w:rsidRDefault="0090389F" w:rsidP="00970643">
            <w:pPr>
              <w:ind w:right="-513"/>
            </w:pPr>
            <w:r w:rsidRPr="007B468A">
              <w:rPr>
                <w:rFonts w:eastAsia="Arial Unicode MS"/>
                <w:i/>
                <w:shd w:val="clear" w:color="auto" w:fill="D3D3D3"/>
              </w:rPr>
              <w:t>[funcția reprezentantului legal]</w:t>
            </w:r>
          </w:p>
        </w:tc>
        <w:tc>
          <w:tcPr>
            <w:tcW w:w="4860" w:type="dxa"/>
            <w:shd w:val="clear" w:color="auto" w:fill="auto"/>
            <w:tcMar>
              <w:top w:w="0" w:type="dxa"/>
              <w:left w:w="108" w:type="dxa"/>
              <w:bottom w:w="0" w:type="dxa"/>
              <w:right w:w="108" w:type="dxa"/>
            </w:tcMar>
          </w:tcPr>
          <w:p w14:paraId="30B92012" w14:textId="77777777" w:rsidR="0090389F" w:rsidRPr="007B468A" w:rsidRDefault="0090389F" w:rsidP="00970643">
            <w:pPr>
              <w:ind w:right="-513"/>
            </w:pPr>
            <w:r w:rsidRPr="007B468A">
              <w:rPr>
                <w:rFonts w:eastAsia="Arial Unicode MS"/>
                <w:i/>
                <w:shd w:val="clear" w:color="auto" w:fill="D3D3D3"/>
              </w:rPr>
              <w:t>[funcția reprezentantului legal al Furnizorului]</w:t>
            </w:r>
          </w:p>
        </w:tc>
      </w:tr>
      <w:tr w:rsidR="0090389F" w:rsidRPr="007B468A" w14:paraId="459245EB" w14:textId="77777777" w:rsidTr="00970643">
        <w:trPr>
          <w:trHeight w:val="547"/>
        </w:trPr>
        <w:tc>
          <w:tcPr>
            <w:tcW w:w="4950" w:type="dxa"/>
            <w:shd w:val="clear" w:color="auto" w:fill="auto"/>
            <w:tcMar>
              <w:top w:w="0" w:type="dxa"/>
              <w:left w:w="108" w:type="dxa"/>
              <w:bottom w:w="0" w:type="dxa"/>
              <w:right w:w="108" w:type="dxa"/>
            </w:tcMar>
          </w:tcPr>
          <w:p w14:paraId="0AFC6881" w14:textId="77777777" w:rsidR="0090389F" w:rsidRPr="007B468A" w:rsidRDefault="0090389F" w:rsidP="00970643">
            <w:pPr>
              <w:ind w:right="-513"/>
            </w:pPr>
            <w:r w:rsidRPr="007B468A">
              <w:rPr>
                <w:rFonts w:eastAsia="Arial Unicode MS"/>
                <w:i/>
                <w:shd w:val="clear" w:color="auto" w:fill="D3D3D3"/>
              </w:rPr>
              <w:t>[semnătura reprezentantului legal]</w:t>
            </w:r>
          </w:p>
        </w:tc>
        <w:tc>
          <w:tcPr>
            <w:tcW w:w="4860" w:type="dxa"/>
            <w:shd w:val="clear" w:color="auto" w:fill="auto"/>
            <w:tcMar>
              <w:top w:w="0" w:type="dxa"/>
              <w:left w:w="108" w:type="dxa"/>
              <w:bottom w:w="0" w:type="dxa"/>
              <w:right w:w="108" w:type="dxa"/>
            </w:tcMar>
          </w:tcPr>
          <w:p w14:paraId="1041C0E8" w14:textId="77777777" w:rsidR="0090389F" w:rsidRPr="007B468A" w:rsidRDefault="0090389F" w:rsidP="00970643">
            <w:pPr>
              <w:ind w:right="-513"/>
            </w:pPr>
            <w:r w:rsidRPr="007B468A">
              <w:rPr>
                <w:rFonts w:eastAsia="Arial Unicode MS"/>
                <w:i/>
                <w:shd w:val="clear" w:color="auto" w:fill="D3D3D3"/>
              </w:rPr>
              <w:t>[semnătura reprezentantului legal al Furnizorului]</w:t>
            </w:r>
          </w:p>
        </w:tc>
      </w:tr>
    </w:tbl>
    <w:p w14:paraId="179126B5" w14:textId="77777777" w:rsidR="0090389F" w:rsidRPr="007B468A"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3686BB88" w14:textId="77777777" w:rsidR="0090389F" w:rsidRPr="007B468A" w:rsidRDefault="0090389F" w:rsidP="0090389F">
      <w:pPr>
        <w:rPr>
          <w:rFonts w:eastAsia="Times New Roman"/>
          <w:b/>
          <w:bCs/>
          <w:color w:val="auto"/>
          <w:sz w:val="28"/>
          <w:szCs w:val="28"/>
          <w:lang w:val="ro-RO"/>
        </w:rPr>
      </w:pPr>
      <w:r w:rsidRPr="007B468A">
        <w:rPr>
          <w:rFonts w:eastAsia="Times New Roman"/>
          <w:b/>
          <w:bCs/>
          <w:color w:val="auto"/>
          <w:sz w:val="28"/>
          <w:szCs w:val="28"/>
          <w:lang w:val="ro-RO"/>
        </w:rPr>
        <w:lastRenderedPageBreak/>
        <w:t>Anexa 1.12</w:t>
      </w:r>
    </w:p>
    <w:p w14:paraId="69D518B6" w14:textId="77777777" w:rsidR="0090389F" w:rsidRPr="007B468A" w:rsidRDefault="0090389F" w:rsidP="0090389F">
      <w:pPr>
        <w:rPr>
          <w:rFonts w:eastAsia="Times New Roman"/>
          <w:b/>
          <w:bCs/>
          <w:i/>
          <w:iCs/>
          <w:color w:val="auto"/>
          <w:lang w:val="ro-RO"/>
        </w:rPr>
      </w:pPr>
    </w:p>
    <w:p w14:paraId="2F21E2D2"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Denumire ofertant: </w:t>
      </w:r>
      <w:r w:rsidRPr="007B468A">
        <w:rPr>
          <w:rFonts w:eastAsia="Times New Roman"/>
          <w:b/>
          <w:bCs/>
          <w:color w:val="auto"/>
          <w:lang w:val="ro-RO"/>
        </w:rPr>
        <w:t>......................................</w:t>
      </w:r>
    </w:p>
    <w:p w14:paraId="420770EC" w14:textId="77777777" w:rsidR="0090389F" w:rsidRPr="007B468A" w:rsidRDefault="0090389F" w:rsidP="0090389F">
      <w:pPr>
        <w:jc w:val="both"/>
        <w:rPr>
          <w:rFonts w:eastAsia="Times New Roman"/>
          <w:b/>
          <w:bCs/>
          <w:color w:val="auto"/>
          <w:lang w:val="ro-RO"/>
        </w:rPr>
      </w:pPr>
      <w:r w:rsidRPr="007B468A">
        <w:rPr>
          <w:rFonts w:eastAsia="Times New Roman"/>
          <w:color w:val="auto"/>
          <w:lang w:val="ro-RO"/>
        </w:rPr>
        <w:t xml:space="preserve">Adresă ofertant: </w:t>
      </w:r>
      <w:r w:rsidRPr="007B468A">
        <w:rPr>
          <w:rFonts w:eastAsia="Times New Roman"/>
          <w:b/>
          <w:bCs/>
          <w:color w:val="auto"/>
          <w:lang w:val="ro-RO"/>
        </w:rPr>
        <w:t>......................................</w:t>
      </w:r>
    </w:p>
    <w:p w14:paraId="3283F762" w14:textId="4CEBBCB6" w:rsidR="0090389F" w:rsidRPr="007B468A" w:rsidRDefault="0090389F" w:rsidP="0090389F">
      <w:pPr>
        <w:jc w:val="both"/>
        <w:rPr>
          <w:rFonts w:eastAsia="Times New Roman"/>
          <w:color w:val="auto"/>
          <w:lang w:val="ro-RO"/>
        </w:rPr>
      </w:pPr>
      <w:r w:rsidRPr="007B468A">
        <w:rPr>
          <w:rFonts w:eastAsia="Times New Roman"/>
          <w:color w:val="auto"/>
          <w:lang w:val="ro-RO"/>
        </w:rPr>
        <w:t xml:space="preserve">Document de ofertare în cadrul proiectului: </w:t>
      </w:r>
      <w:r w:rsidRPr="007B468A">
        <w:rPr>
          <w:color w:val="auto"/>
        </w:rPr>
        <w:t xml:space="preserve">”DOTAREA </w:t>
      </w:r>
      <w:r w:rsidR="00C972A4" w:rsidRPr="007B468A">
        <w:rPr>
          <w:color w:val="auto"/>
        </w:rPr>
        <w:t>LICEULUI TEHNOLOGIC AVRAM IANCU</w:t>
      </w:r>
      <w:r w:rsidRPr="007B468A">
        <w:rPr>
          <w:color w:val="auto"/>
        </w:rPr>
        <w:t xml:space="preserve">CU UN LABORATOR INTELIGENT (”SMART LAB”), IN VEDEREA CRESTERII CALITATII PROCESULUI EDUCATIONAL” </w:t>
      </w:r>
      <w:r w:rsidRPr="007B468A">
        <w:rPr>
          <w:rFonts w:eastAsia="Times New Roman"/>
          <w:color w:val="auto"/>
          <w:lang w:val="ro-RO"/>
        </w:rPr>
        <w:t xml:space="preserve"> </w:t>
      </w:r>
    </w:p>
    <w:p w14:paraId="0BB648CA" w14:textId="7C4E7990" w:rsidR="0090389F" w:rsidRPr="007B468A" w:rsidRDefault="0090389F" w:rsidP="0090389F">
      <w:pPr>
        <w:jc w:val="both"/>
        <w:rPr>
          <w:rFonts w:eastAsia="Times New Roman"/>
          <w:i/>
          <w:iCs/>
          <w:color w:val="auto"/>
          <w:lang w:val="ro-RO"/>
        </w:rPr>
      </w:pPr>
      <w:r w:rsidRPr="007B468A">
        <w:rPr>
          <w:rFonts w:eastAsia="Times New Roman"/>
          <w:color w:val="auto"/>
          <w:lang w:val="ro-RO"/>
        </w:rPr>
        <w:t xml:space="preserve">Cod proiect: </w:t>
      </w:r>
      <w:r w:rsidR="00C972A4" w:rsidRPr="007B468A">
        <w:rPr>
          <w:color w:val="auto"/>
        </w:rPr>
        <w:t>F-PNRR-SMARTLABS-2023-2046</w:t>
      </w:r>
    </w:p>
    <w:p w14:paraId="6B132D38"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Prezentul document este oferit cu titlul de model.</w:t>
      </w:r>
    </w:p>
    <w:p w14:paraId="59BAB441"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 xml:space="preserve">Documentul final va cuprinde cel puțin secțiunile prezentate mai jos. </w:t>
      </w:r>
    </w:p>
    <w:p w14:paraId="6AA205A4" w14:textId="77777777" w:rsidR="0090389F" w:rsidRPr="007B468A" w:rsidRDefault="0090389F" w:rsidP="0090389F">
      <w:pPr>
        <w:jc w:val="both"/>
        <w:rPr>
          <w:rFonts w:eastAsia="Times New Roman"/>
          <w:i/>
          <w:iCs/>
          <w:color w:val="auto"/>
          <w:lang w:val="ro-RO"/>
        </w:rPr>
      </w:pPr>
      <w:r w:rsidRPr="007B468A">
        <w:rPr>
          <w:rFonts w:eastAsia="Times New Roman"/>
          <w:i/>
          <w:iCs/>
          <w:color w:val="auto"/>
          <w:lang w:val="ro-RO"/>
        </w:rPr>
        <w:t>Documentul final poate conține antetul și alte elemente personalizate.</w:t>
      </w:r>
    </w:p>
    <w:p w14:paraId="64BF5139" w14:textId="77777777" w:rsidR="0090389F" w:rsidRPr="007B468A" w:rsidRDefault="0090389F" w:rsidP="0090389F">
      <w:pPr>
        <w:tabs>
          <w:tab w:val="left" w:pos="3193"/>
        </w:tabs>
        <w:adjustRightInd w:val="0"/>
        <w:ind w:left="108"/>
        <w:rPr>
          <w:rFonts w:ascii="Calibri" w:hAnsi="Calibri" w:cs="Calibri"/>
          <w:sz w:val="22"/>
          <w:szCs w:val="22"/>
          <w:lang w:val="ro-RO" w:eastAsia="ar-SA"/>
        </w:rPr>
      </w:pPr>
      <w:r w:rsidRPr="007B468A">
        <w:rPr>
          <w:rFonts w:ascii="Calibri" w:hAnsi="Calibri" w:cs="Calibri"/>
          <w:i/>
          <w:sz w:val="22"/>
          <w:szCs w:val="22"/>
          <w:lang w:val="ro-RO"/>
        </w:rPr>
        <w:tab/>
      </w:r>
    </w:p>
    <w:p w14:paraId="1A9BE016" w14:textId="77777777" w:rsidR="0090389F" w:rsidRPr="007B468A"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68F06071" w14:textId="77777777" w:rsidR="0090389F" w:rsidRPr="007B468A" w:rsidRDefault="0090389F" w:rsidP="0090389F">
      <w:pPr>
        <w:widowControl/>
        <w:tabs>
          <w:tab w:val="left" w:pos="1522"/>
        </w:tabs>
        <w:autoSpaceDE/>
        <w:autoSpaceDN/>
        <w:spacing w:after="120" w:line="276" w:lineRule="auto"/>
        <w:jc w:val="center"/>
        <w:rPr>
          <w:rFonts w:eastAsia="Calibri"/>
          <w:b/>
          <w:noProof/>
          <w:color w:val="auto"/>
          <w:sz w:val="20"/>
          <w:szCs w:val="20"/>
          <w:lang w:val="ro-RO"/>
        </w:rPr>
      </w:pPr>
      <w:r w:rsidRPr="007B468A">
        <w:rPr>
          <w:rFonts w:eastAsia="Calibri"/>
          <w:b/>
          <w:noProof/>
          <w:color w:val="auto"/>
          <w:sz w:val="20"/>
          <w:szCs w:val="20"/>
          <w:lang w:val="ro-RO"/>
        </w:rPr>
        <w:t>DECLARAŢIE PE PROPRIE RĂSPUNDERE PRIVIND BENEFICIARUL REAL</w:t>
      </w:r>
    </w:p>
    <w:p w14:paraId="68B0AE95" w14:textId="77777777" w:rsidR="0090389F" w:rsidRPr="007B468A" w:rsidRDefault="0090389F" w:rsidP="0090389F">
      <w:pPr>
        <w:widowControl/>
        <w:tabs>
          <w:tab w:val="left" w:pos="1522"/>
        </w:tabs>
        <w:autoSpaceDE/>
        <w:autoSpaceDN/>
        <w:spacing w:after="120" w:line="276" w:lineRule="auto"/>
        <w:jc w:val="center"/>
        <w:rPr>
          <w:rFonts w:ascii="Corbel" w:eastAsia="Calibri" w:hAnsi="Corbel"/>
          <w:color w:val="auto"/>
          <w:sz w:val="24"/>
          <w:szCs w:val="24"/>
          <w:lang w:val="it-IT"/>
        </w:rPr>
      </w:pPr>
    </w:p>
    <w:p w14:paraId="5D267AAB" w14:textId="77777777" w:rsidR="0090389F" w:rsidRPr="007B468A"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7B468A">
        <w:rPr>
          <w:rFonts w:eastAsia="Calibri"/>
          <w:color w:val="auto"/>
          <w:sz w:val="20"/>
          <w:szCs w:val="20"/>
          <w:lang w:val="ro-RO"/>
        </w:rPr>
        <w:t xml:space="preserve">Subsemnatul .............. posesor al CI seria .... nr. ............ , eliberată de .........., CNP / pașaport nr. ............ , eliberat de ............., în calitate de </w:t>
      </w:r>
      <w:r w:rsidRPr="007B468A">
        <w:rPr>
          <w:rFonts w:eastAsia="Calibri"/>
          <w:i/>
          <w:iCs/>
          <w:color w:val="auto"/>
          <w:sz w:val="20"/>
          <w:szCs w:val="20"/>
          <w:lang w:val="ro-RO"/>
        </w:rPr>
        <w:t>reprezentant legal/ persoană împuternicită</w:t>
      </w:r>
      <w:r w:rsidRPr="007B468A">
        <w:rPr>
          <w:rFonts w:eastAsia="Calibri"/>
          <w:color w:val="auto"/>
          <w:sz w:val="20"/>
          <w:szCs w:val="20"/>
          <w:lang w:val="ro-RO"/>
        </w:rPr>
        <w:t xml:space="preserve"> al  </w:t>
      </w:r>
      <w:r w:rsidRPr="007B468A">
        <w:rPr>
          <w:rFonts w:eastAsia="Calibri"/>
          <w:i/>
          <w:iCs/>
          <w:color w:val="auto"/>
          <w:sz w:val="20"/>
          <w:szCs w:val="20"/>
          <w:lang w:val="ro-RO"/>
        </w:rPr>
        <w:t>denumirea operatorului economic</w:t>
      </w:r>
      <w:r w:rsidRPr="007B468A">
        <w:rPr>
          <w:rFonts w:eastAsia="Calibri"/>
          <w:color w:val="auto"/>
          <w:sz w:val="20"/>
          <w:szCs w:val="20"/>
          <w:lang w:val="ro-RO"/>
        </w:rPr>
        <w:t xml:space="preserve">, furnizor de </w:t>
      </w:r>
      <w:r w:rsidRPr="007B468A">
        <w:rPr>
          <w:rFonts w:eastAsia="Calibri"/>
          <w:color w:val="auto"/>
          <w:sz w:val="20"/>
          <w:szCs w:val="20"/>
          <w:u w:val="single"/>
          <w:lang w:val="ro-RO"/>
        </w:rPr>
        <w:t>bunuri / servicii</w:t>
      </w:r>
      <w:r w:rsidRPr="007B468A">
        <w:rPr>
          <w:rFonts w:eastAsia="Calibri"/>
          <w:color w:val="auto"/>
          <w:sz w:val="20"/>
          <w:szCs w:val="20"/>
          <w:lang w:val="ro-RO"/>
        </w:rPr>
        <w:t xml:space="preserve"> pentru </w:t>
      </w:r>
      <w:r w:rsidRPr="007B468A">
        <w:rPr>
          <w:rFonts w:eastAsia="Calibri"/>
          <w:i/>
          <w:color w:val="auto"/>
          <w:sz w:val="20"/>
          <w:szCs w:val="20"/>
          <w:lang w:val="ro-RO"/>
        </w:rPr>
        <w:t>denumire organizație</w:t>
      </w:r>
      <w:r w:rsidRPr="007B468A">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283CEB95" w14:textId="77777777" w:rsidR="0090389F" w:rsidRPr="007B468A"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7B468A">
        <w:rPr>
          <w:rFonts w:eastAsia="Calibri"/>
          <w:b/>
          <w:bCs/>
          <w:color w:val="auto"/>
          <w:sz w:val="20"/>
          <w:szCs w:val="20"/>
          <w:lang w:val="ro-RO"/>
        </w:rPr>
        <w:t xml:space="preserve">1) </w:t>
      </w:r>
      <w:r w:rsidRPr="007B468A">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7B468A">
        <w:rPr>
          <w:rFonts w:eastAsia="Times New Roman"/>
          <w:bCs/>
          <w:color w:val="auto"/>
          <w:sz w:val="20"/>
          <w:szCs w:val="20"/>
          <w:lang w:val="ro-RO"/>
        </w:rPr>
        <w:t>operatorului economic pe care îl reprezint</w:t>
      </w:r>
      <w:r w:rsidRPr="007B468A">
        <w:rPr>
          <w:rFonts w:eastAsia="Calibri"/>
          <w:bCs/>
          <w:color w:val="auto"/>
          <w:sz w:val="20"/>
          <w:szCs w:val="20"/>
          <w:lang w:val="ro-RO"/>
        </w:rPr>
        <w:t xml:space="preserve"> înregistrate la ONRC.</w:t>
      </w:r>
    </w:p>
    <w:p w14:paraId="44267777" w14:textId="77777777" w:rsidR="0090389F" w:rsidRPr="007B468A"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7B468A">
        <w:rPr>
          <w:rFonts w:eastAsia="Calibri"/>
          <w:b/>
          <w:bCs/>
          <w:color w:val="auto"/>
          <w:sz w:val="20"/>
          <w:szCs w:val="20"/>
          <w:lang w:val="ro-RO"/>
        </w:rPr>
        <w:t xml:space="preserve">2) </w:t>
      </w:r>
      <w:r w:rsidRPr="007B468A">
        <w:rPr>
          <w:rFonts w:eastAsia="Times New Roman"/>
          <w:bCs/>
          <w:color w:val="auto"/>
          <w:sz w:val="20"/>
          <w:szCs w:val="20"/>
          <w:lang w:val="ro-RO"/>
        </w:rPr>
        <w:t>Beneficiarul/ beneficiarii real/i al/ai operatorului economic pe care îl reprezint,</w:t>
      </w:r>
      <w:r w:rsidRPr="007B468A">
        <w:rPr>
          <w:rFonts w:eastAsia="Calibri"/>
          <w:bCs/>
          <w:color w:val="auto"/>
          <w:sz w:val="20"/>
          <w:szCs w:val="20"/>
          <w:lang w:val="ro-RO"/>
        </w:rPr>
        <w:t xml:space="preserve"> </w:t>
      </w:r>
      <w:r w:rsidRPr="007B468A">
        <w:rPr>
          <w:rFonts w:eastAsia="Times New Roman"/>
          <w:bCs/>
          <w:color w:val="auto"/>
          <w:sz w:val="20"/>
          <w:szCs w:val="20"/>
          <w:lang w:val="ro-RO"/>
        </w:rPr>
        <w:t>precum și modalitatea de exercitare a controlului sunt</w:t>
      </w:r>
      <w:r w:rsidRPr="007B468A">
        <w:rPr>
          <w:rFonts w:eastAsia="Times New Roman"/>
          <w:color w:val="auto"/>
          <w:sz w:val="20"/>
          <w:szCs w:val="20"/>
          <w:vertAlign w:val="superscript"/>
          <w:lang w:val="ro-RO"/>
        </w:rPr>
        <w:footnoteReference w:id="1"/>
      </w:r>
      <w:r w:rsidRPr="007B468A">
        <w:rPr>
          <w:rFonts w:eastAsia="Times New Roman"/>
          <w:color w:val="auto"/>
          <w:sz w:val="20"/>
          <w:szCs w:val="20"/>
          <w:lang w:val="ro-RO"/>
        </w:rPr>
        <w:t>:</w:t>
      </w:r>
    </w:p>
    <w:p w14:paraId="12C1DCE3" w14:textId="77777777" w:rsidR="0090389F" w:rsidRPr="007B468A" w:rsidRDefault="0090389F" w:rsidP="0090389F">
      <w:pPr>
        <w:widowControl/>
        <w:tabs>
          <w:tab w:val="left" w:pos="1522"/>
        </w:tabs>
        <w:autoSpaceDE/>
        <w:autoSpaceDN/>
        <w:spacing w:line="276" w:lineRule="auto"/>
        <w:jc w:val="both"/>
        <w:rPr>
          <w:rFonts w:ascii="Corbel" w:eastAsia="Calibri" w:hAnsi="Corbel"/>
          <w:color w:val="000000"/>
          <w:sz w:val="24"/>
          <w:szCs w:val="24"/>
        </w:rPr>
      </w:pPr>
    </w:p>
    <w:p w14:paraId="32439CF9"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a) </w:t>
      </w:r>
      <w:r w:rsidRPr="007B468A">
        <w:rPr>
          <w:rFonts w:eastAsia="Calibri"/>
          <w:b/>
          <w:bCs/>
          <w:color w:val="000000"/>
          <w:sz w:val="20"/>
          <w:szCs w:val="20"/>
        </w:rPr>
        <w:t>Nume și prenume</w:t>
      </w:r>
      <w:r w:rsidRPr="007B468A">
        <w:rPr>
          <w:rFonts w:eastAsia="Calibri"/>
          <w:color w:val="000000"/>
          <w:sz w:val="20"/>
          <w:szCs w:val="20"/>
        </w:rPr>
        <w:t>:</w:t>
      </w:r>
      <w:r w:rsidRPr="007B468A">
        <w:rPr>
          <w:rFonts w:eastAsia="Calibri"/>
          <w:color w:val="000000"/>
          <w:sz w:val="20"/>
          <w:szCs w:val="20"/>
          <w:vertAlign w:val="superscript"/>
        </w:rPr>
        <w:footnoteReference w:id="2"/>
      </w:r>
    </w:p>
    <w:p w14:paraId="66E9D23F"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 .............................................................................................................................................................</w:t>
      </w:r>
    </w:p>
    <w:p w14:paraId="3333BA44"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Dată naștere…………………………locul nașterii (localitate)......... ...........................................................</w:t>
      </w:r>
    </w:p>
    <w:p w14:paraId="627D9473"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(județ/sector/țară) ....................................................................... CNP..........................……………………</w:t>
      </w:r>
    </w:p>
    <w:p w14:paraId="06B4E024"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act identitate .................... seria ……......... nr. ............................. cetățenie…...................................... </w:t>
      </w:r>
    </w:p>
    <w:p w14:paraId="640768D1"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domiciliu / </w:t>
      </w: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reședința: țara………………………………….. localitatea ..................................................</w:t>
      </w:r>
    </w:p>
    <w:p w14:paraId="0B4D0C6B"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str.………......................... nr. .......  bloc........... scara............ etaj........ ap....... județ/sector..................</w:t>
      </w:r>
    </w:p>
    <w:p w14:paraId="25E22D54"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b) </w:t>
      </w:r>
      <w:r w:rsidRPr="007B468A">
        <w:rPr>
          <w:rFonts w:eastAsia="Calibri"/>
          <w:b/>
          <w:bCs/>
          <w:color w:val="000000"/>
          <w:sz w:val="20"/>
          <w:szCs w:val="20"/>
        </w:rPr>
        <w:t>Nume și prenume</w:t>
      </w:r>
      <w:r w:rsidRPr="007B468A">
        <w:rPr>
          <w:rFonts w:eastAsia="Calibri"/>
          <w:color w:val="000000"/>
          <w:sz w:val="20"/>
          <w:szCs w:val="20"/>
        </w:rPr>
        <w:t>:</w:t>
      </w:r>
    </w:p>
    <w:p w14:paraId="70F1BBCA"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w:t>
      </w:r>
    </w:p>
    <w:p w14:paraId="04BE3124"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Dată naștere…………………………locul nașterii (localitate)......... ...........................................................</w:t>
      </w:r>
    </w:p>
    <w:p w14:paraId="0F6FF631"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(județ/sector/țară) ....................................................................... CNP..........................……………………</w:t>
      </w:r>
    </w:p>
    <w:p w14:paraId="55446D8C"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act identitate .................... seria ……......... nr. ............................. cetățenie…...................................... </w:t>
      </w:r>
    </w:p>
    <w:p w14:paraId="3D2B7318"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domiciliu / </w:t>
      </w: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reședința: țara………………………………….. localitatea ..................................................</w:t>
      </w:r>
    </w:p>
    <w:p w14:paraId="46EB3463"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str.………......................... nr. .......  bloc........... scara............ etaj........ ap....... județ/sector..................</w:t>
      </w:r>
    </w:p>
    <w:p w14:paraId="48459D8B"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c) </w:t>
      </w:r>
      <w:r w:rsidRPr="007B468A">
        <w:rPr>
          <w:rFonts w:eastAsia="Calibri"/>
          <w:b/>
          <w:bCs/>
          <w:color w:val="000000"/>
          <w:sz w:val="20"/>
          <w:szCs w:val="20"/>
        </w:rPr>
        <w:t>Nume și prenume</w:t>
      </w:r>
      <w:r w:rsidRPr="007B468A">
        <w:rPr>
          <w:rFonts w:eastAsia="Calibri"/>
          <w:color w:val="000000"/>
          <w:sz w:val="20"/>
          <w:szCs w:val="20"/>
        </w:rPr>
        <w:t>:</w:t>
      </w:r>
    </w:p>
    <w:p w14:paraId="31B9C6B2"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 .............................................................................................................................................................</w:t>
      </w:r>
    </w:p>
    <w:p w14:paraId="3F087567"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Dată naștere…………………………locul nașterii (localitate)......... ...........................................................</w:t>
      </w:r>
    </w:p>
    <w:p w14:paraId="428CC8FC"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 județ/sector/țară) ....................................................................... CNP..........................……………………</w:t>
      </w:r>
    </w:p>
    <w:p w14:paraId="2E0739D9"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 xml:space="preserve">act identitate .................... seria ……......... nr. ............................. cetățenie…...................................... </w:t>
      </w:r>
    </w:p>
    <w:p w14:paraId="66430C8D"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domiciliu / </w:t>
      </w: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reședința: țara………………………………….. localitatea ..................................................</w:t>
      </w:r>
    </w:p>
    <w:p w14:paraId="35456B71" w14:textId="77777777" w:rsidR="0090389F" w:rsidRPr="007B468A" w:rsidRDefault="0090389F" w:rsidP="0090389F">
      <w:pPr>
        <w:widowControl/>
        <w:tabs>
          <w:tab w:val="left" w:pos="1522"/>
        </w:tabs>
        <w:autoSpaceDE/>
        <w:autoSpaceDN/>
        <w:spacing w:line="276" w:lineRule="auto"/>
        <w:jc w:val="both"/>
        <w:rPr>
          <w:rFonts w:eastAsia="Calibri"/>
          <w:color w:val="000000"/>
          <w:sz w:val="20"/>
          <w:szCs w:val="20"/>
        </w:rPr>
      </w:pPr>
      <w:r w:rsidRPr="007B468A">
        <w:rPr>
          <w:rFonts w:eastAsia="Calibri"/>
          <w:color w:val="000000"/>
          <w:sz w:val="20"/>
          <w:szCs w:val="20"/>
        </w:rPr>
        <w:t>str.………......................... nr. .......  bloc........... scara............ etaj........ ap....... județ/sector..................</w:t>
      </w:r>
    </w:p>
    <w:p w14:paraId="4337AF4F"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0"/>
          <w:szCs w:val="20"/>
        </w:rPr>
      </w:pPr>
    </w:p>
    <w:p w14:paraId="4A4D3AB2"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0"/>
          <w:szCs w:val="20"/>
        </w:rPr>
      </w:pPr>
      <w:r w:rsidRPr="007B468A">
        <w:rPr>
          <w:rFonts w:eastAsia="Calibri"/>
          <w:b/>
          <w:bCs/>
          <w:i/>
          <w:iCs/>
          <w:color w:val="000000"/>
          <w:sz w:val="20"/>
          <w:szCs w:val="20"/>
        </w:rPr>
        <w:t>Modalitatea în care se exercită controlul asupra societății/persoanei juridice:</w:t>
      </w:r>
    </w:p>
    <w:p w14:paraId="0FD1A612"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potrivit prevederilor art. 4 alin. (2) lit. a), pct.1 din Legea nr.129/2019; </w:t>
      </w:r>
    </w:p>
    <w:p w14:paraId="78DCA720"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potrivit prevederilor art. 4 alin. (2) lit. a), pct. 2 din Legea nr.129/2019; </w:t>
      </w:r>
    </w:p>
    <w:p w14:paraId="4404655E"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potrivit prevederilor art. 4 alin. (2) lit. d), pct.1 din Legea nr.129/2019; </w:t>
      </w:r>
    </w:p>
    <w:p w14:paraId="77B1B2F8"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7B468A">
        <w:rPr>
          <w:rFonts w:ascii="Segoe UI Symbol" w:eastAsia="Calibri" w:hAnsi="Segoe UI Symbol" w:cs="Segoe UI Symbol"/>
          <w:color w:val="000000"/>
          <w:sz w:val="20"/>
          <w:szCs w:val="20"/>
        </w:rPr>
        <w:t>☐</w:t>
      </w:r>
      <w:r w:rsidRPr="007B468A">
        <w:rPr>
          <w:rFonts w:eastAsia="Calibri"/>
          <w:color w:val="000000"/>
          <w:sz w:val="20"/>
          <w:szCs w:val="20"/>
        </w:rPr>
        <w:t xml:space="preserve"> potrivit prevederilor art. 4 alin. (2) lit. d), pct.2 din Legea nr.129/2019; </w:t>
      </w:r>
    </w:p>
    <w:p w14:paraId="772BBC8A"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7B468A">
        <w:rPr>
          <w:rFonts w:ascii="Segoe UI Symbol" w:eastAsia="Calibri" w:hAnsi="Segoe UI Symbol" w:cs="Segoe UI Symbol"/>
          <w:color w:val="000000"/>
          <w:sz w:val="22"/>
          <w:szCs w:val="22"/>
        </w:rPr>
        <w:lastRenderedPageBreak/>
        <w:t>☐</w:t>
      </w:r>
      <w:r w:rsidRPr="007B468A">
        <w:rPr>
          <w:rFonts w:eastAsia="Calibri"/>
          <w:color w:val="000000"/>
          <w:sz w:val="22"/>
          <w:szCs w:val="22"/>
        </w:rPr>
        <w:t xml:space="preserve"> potrivit prevederilor art. 4 alin. (2) lit. d), pct.3 din Legea nr.129/2019; </w:t>
      </w:r>
    </w:p>
    <w:p w14:paraId="63ED026D" w14:textId="77777777" w:rsidR="0090389F" w:rsidRPr="007B468A"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7B468A">
        <w:rPr>
          <w:rFonts w:ascii="Segoe UI Symbol" w:eastAsia="Calibri" w:hAnsi="Segoe UI Symbol" w:cs="Segoe UI Symbol"/>
          <w:color w:val="000000"/>
          <w:sz w:val="22"/>
          <w:szCs w:val="22"/>
        </w:rPr>
        <w:t>☐</w:t>
      </w:r>
      <w:r w:rsidRPr="007B468A">
        <w:rPr>
          <w:rFonts w:eastAsia="Calibri"/>
          <w:color w:val="000000"/>
          <w:sz w:val="22"/>
          <w:szCs w:val="22"/>
        </w:rPr>
        <w:t xml:space="preserve"> potrivit prevederilor art. 4 alin. (2) lit. d), pct.4 din Legea nr.129/2019; </w:t>
      </w:r>
    </w:p>
    <w:p w14:paraId="1682F906"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7B468A">
        <w:rPr>
          <w:rFonts w:eastAsia="Calibri"/>
          <w:color w:val="000000"/>
          <w:sz w:val="22"/>
          <w:szCs w:val="22"/>
        </w:rPr>
        <w:t>Descriere: ........................................................................................................................................................................................</w:t>
      </w:r>
    </w:p>
    <w:p w14:paraId="39982476"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7B468A">
        <w:rPr>
          <w:rFonts w:eastAsia="Times New Roman"/>
          <w:b/>
          <w:color w:val="auto"/>
          <w:sz w:val="22"/>
          <w:szCs w:val="22"/>
          <w:lang w:val="ro-RO"/>
        </w:rPr>
        <w:t xml:space="preserve">3) </w:t>
      </w:r>
      <w:r w:rsidRPr="007B468A">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1CBB8F12"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7B468A">
        <w:rPr>
          <w:rFonts w:eastAsia="Times New Roman"/>
          <w:b/>
          <w:color w:val="auto"/>
          <w:sz w:val="22"/>
          <w:szCs w:val="22"/>
          <w:lang w:val="ro-RO"/>
        </w:rPr>
        <w:t xml:space="preserve">4) </w:t>
      </w:r>
      <w:r w:rsidRPr="007B468A">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626C74F6" w14:textId="77777777" w:rsidR="0090389F" w:rsidRPr="007B468A"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7B468A">
        <w:rPr>
          <w:rFonts w:eastAsia="Times New Roman"/>
          <w:b/>
          <w:color w:val="auto"/>
          <w:sz w:val="22"/>
          <w:szCs w:val="22"/>
          <w:lang w:val="ro-RO"/>
        </w:rPr>
        <w:t xml:space="preserve">5) </w:t>
      </w:r>
      <w:r w:rsidRPr="007B468A">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7B468A">
        <w:rPr>
          <w:rFonts w:eastAsia="Times New Roman"/>
          <w:color w:val="auto"/>
          <w:sz w:val="22"/>
          <w:szCs w:val="22"/>
          <w:u w:val="single"/>
          <w:lang w:val="ro-RO"/>
        </w:rPr>
        <w:t>bunuri/servicii</w:t>
      </w:r>
      <w:r w:rsidRPr="007B468A">
        <w:rPr>
          <w:rFonts w:eastAsia="Times New Roman"/>
          <w:color w:val="auto"/>
          <w:sz w:val="22"/>
          <w:szCs w:val="22"/>
          <w:lang w:val="ro-RO"/>
        </w:rPr>
        <w:t>.</w:t>
      </w:r>
    </w:p>
    <w:p w14:paraId="75CFEFE2" w14:textId="77777777" w:rsidR="0090389F" w:rsidRPr="007B468A" w:rsidRDefault="0090389F" w:rsidP="0090389F">
      <w:pPr>
        <w:widowControl/>
        <w:tabs>
          <w:tab w:val="left" w:pos="1522"/>
        </w:tabs>
        <w:autoSpaceDE/>
        <w:autoSpaceDN/>
        <w:spacing w:after="120" w:line="276" w:lineRule="auto"/>
        <w:jc w:val="both"/>
        <w:rPr>
          <w:rFonts w:eastAsia="Calibri"/>
          <w:color w:val="auto"/>
          <w:sz w:val="22"/>
          <w:szCs w:val="22"/>
          <w:lang w:val="it-IT"/>
        </w:rPr>
      </w:pPr>
    </w:p>
    <w:p w14:paraId="4532AE3B" w14:textId="77777777" w:rsidR="0090389F" w:rsidRPr="007B468A"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7B468A">
        <w:rPr>
          <w:rFonts w:eastAsia="Calibri"/>
          <w:color w:val="auto"/>
          <w:sz w:val="22"/>
          <w:szCs w:val="22"/>
          <w:lang w:val="ro-RO"/>
        </w:rPr>
        <w:t>Data:</w:t>
      </w:r>
    </w:p>
    <w:p w14:paraId="4452F476" w14:textId="77777777" w:rsidR="0090389F" w:rsidRPr="007B468A"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7B468A">
        <w:rPr>
          <w:rFonts w:eastAsia="Calibri"/>
          <w:color w:val="auto"/>
          <w:sz w:val="22"/>
          <w:szCs w:val="22"/>
          <w:lang w:val="ro-RO"/>
        </w:rPr>
        <w:t>Nume, prenume:</w:t>
      </w:r>
    </w:p>
    <w:p w14:paraId="3D792357" w14:textId="77777777" w:rsidR="0090389F" w:rsidRPr="00226298" w:rsidRDefault="0090389F" w:rsidP="0090389F">
      <w:pPr>
        <w:jc w:val="both"/>
        <w:rPr>
          <w:i/>
          <w:color w:val="auto"/>
          <w:sz w:val="22"/>
          <w:szCs w:val="22"/>
          <w:lang w:val="pt-BR"/>
        </w:rPr>
      </w:pPr>
      <w:r w:rsidRPr="007B468A">
        <w:rPr>
          <w:rFonts w:eastAsia="Calibri"/>
          <w:color w:val="auto"/>
          <w:sz w:val="22"/>
          <w:szCs w:val="22"/>
          <w:lang w:val="ro-RO"/>
        </w:rPr>
        <w:t>Semnătura reprezentant legal</w:t>
      </w:r>
    </w:p>
    <w:p w14:paraId="6B4D9D97" w14:textId="77777777" w:rsidR="0090389F" w:rsidRPr="00226298" w:rsidRDefault="0090389F" w:rsidP="0090389F">
      <w:pPr>
        <w:jc w:val="both"/>
        <w:rPr>
          <w:i/>
          <w:color w:val="auto"/>
          <w:sz w:val="22"/>
          <w:szCs w:val="22"/>
          <w:lang w:val="pt-BR"/>
        </w:rPr>
      </w:pPr>
    </w:p>
    <w:p w14:paraId="154711D5" w14:textId="77777777" w:rsidR="00066C03" w:rsidRPr="0094118C" w:rsidRDefault="00066C03" w:rsidP="00520B63">
      <w:pPr>
        <w:rPr>
          <w:rFonts w:eastAsia="Times New Roman"/>
          <w:color w:val="auto"/>
          <w:sz w:val="20"/>
          <w:szCs w:val="20"/>
          <w:lang w:val="ro-RO"/>
        </w:rPr>
      </w:pPr>
    </w:p>
    <w:sectPr w:rsidR="00066C03" w:rsidRPr="0094118C" w:rsidSect="007D7533">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8BA3F" w14:textId="77777777" w:rsidR="00EC69CD" w:rsidRDefault="00EC69CD" w:rsidP="00121798">
      <w:r>
        <w:separator/>
      </w:r>
    </w:p>
  </w:endnote>
  <w:endnote w:type="continuationSeparator" w:id="0">
    <w:p w14:paraId="5BA1AFEC" w14:textId="77777777" w:rsidR="00EC69CD" w:rsidRDefault="00EC69C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2EDF" w14:textId="77777777" w:rsidR="00C972A4" w:rsidRDefault="00C9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2E99B1C4" w14:textId="77777777" w:rsidR="00803F10" w:rsidRPr="003109D5" w:rsidRDefault="00803F10" w:rsidP="00803F10">
    <w:pPr>
      <w:pStyle w:val="Footer"/>
      <w:jc w:val="center"/>
      <w:rPr>
        <w:sz w:val="16"/>
        <w:szCs w:val="16"/>
      </w:rPr>
    </w:pPr>
    <w:r w:rsidRPr="003109D5">
      <w:rPr>
        <w:sz w:val="16"/>
        <w:szCs w:val="16"/>
      </w:rPr>
      <w:t>„PNRR. Finanțat de Uniunea Europeană – UrmătoareaGenerațieUE”</w:t>
    </w:r>
  </w:p>
  <w:p w14:paraId="5945878A" w14:textId="77777777" w:rsidR="00803F10" w:rsidRPr="003109D5" w:rsidRDefault="00803F10" w:rsidP="00803F10">
    <w:pPr>
      <w:pStyle w:val="Footer"/>
      <w:jc w:val="center"/>
      <w:rPr>
        <w:sz w:val="16"/>
        <w:szCs w:val="16"/>
      </w:rPr>
    </w:pPr>
    <w:r w:rsidRPr="003109D5">
      <w:rPr>
        <w:sz w:val="16"/>
        <w:szCs w:val="16"/>
      </w:rPr>
      <w:t>Adresa paginii de web a programului: https://mfe.gov.ro/pnrr/ și  adresa paginii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9678" w14:textId="77777777" w:rsidR="00C972A4" w:rsidRDefault="00C9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5BF78" w14:textId="77777777" w:rsidR="00EC69CD" w:rsidRDefault="00EC69CD" w:rsidP="00121798">
      <w:r>
        <w:separator/>
      </w:r>
    </w:p>
  </w:footnote>
  <w:footnote w:type="continuationSeparator" w:id="0">
    <w:p w14:paraId="13879711" w14:textId="77777777" w:rsidR="00EC69CD" w:rsidRDefault="00EC69CD" w:rsidP="00121798">
      <w:r>
        <w:continuationSeparator/>
      </w:r>
    </w:p>
  </w:footnote>
  <w:footnote w:id="1">
    <w:p w14:paraId="1BA393A8" w14:textId="77777777" w:rsidR="0090389F" w:rsidRPr="007D0982" w:rsidRDefault="0090389F" w:rsidP="0090389F">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D6459C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D5785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4176996B"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DE8625A"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71217A5"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C22060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704D583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23EEA02"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2A444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12E2643E"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122C530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497AD9D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0904B95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154738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684D07D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E3387B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9E98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1FBC5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1831C77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8BDF73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AC21B20" w14:textId="77777777" w:rsidR="0090389F" w:rsidRPr="00624FB1"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43977729" w14:textId="77777777" w:rsidR="0090389F" w:rsidRPr="00523DB5" w:rsidRDefault="0090389F" w:rsidP="0090389F">
      <w:pPr>
        <w:shd w:val="clear" w:color="auto" w:fill="FFFFFF"/>
        <w:contextualSpacing/>
        <w:jc w:val="both"/>
        <w:outlineLvl w:val="3"/>
        <w:rPr>
          <w:sz w:val="16"/>
          <w:szCs w:val="16"/>
        </w:rPr>
      </w:pPr>
    </w:p>
  </w:footnote>
  <w:footnote w:id="2">
    <w:p w14:paraId="24C34640" w14:textId="77777777" w:rsidR="0090389F" w:rsidRPr="001E6105" w:rsidRDefault="0090389F" w:rsidP="0090389F">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FACB" w14:textId="77777777" w:rsidR="00C972A4" w:rsidRDefault="00C97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B347" w14:textId="77777777" w:rsidR="00C972A4" w:rsidRDefault="00C9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974AAA"/>
    <w:multiLevelType w:val="hybridMultilevel"/>
    <w:tmpl w:val="24D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3"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9"/>
  </w:num>
  <w:num w:numId="4">
    <w:abstractNumId w:val="5"/>
  </w:num>
  <w:num w:numId="5">
    <w:abstractNumId w:val="6"/>
  </w:num>
  <w:num w:numId="6">
    <w:abstractNumId w:val="2"/>
  </w:num>
  <w:num w:numId="7">
    <w:abstractNumId w:val="11"/>
  </w:num>
  <w:num w:numId="8">
    <w:abstractNumId w:val="23"/>
  </w:num>
  <w:num w:numId="9">
    <w:abstractNumId w:val="1"/>
  </w:num>
  <w:num w:numId="10">
    <w:abstractNumId w:val="31"/>
  </w:num>
  <w:num w:numId="11">
    <w:abstractNumId w:val="35"/>
  </w:num>
  <w:num w:numId="12">
    <w:abstractNumId w:val="28"/>
  </w:num>
  <w:num w:numId="13">
    <w:abstractNumId w:val="4"/>
  </w:num>
  <w:num w:numId="14">
    <w:abstractNumId w:val="26"/>
  </w:num>
  <w:num w:numId="15">
    <w:abstractNumId w:val="33"/>
  </w:num>
  <w:num w:numId="16">
    <w:abstractNumId w:val="34"/>
  </w:num>
  <w:num w:numId="17">
    <w:abstractNumId w:val="27"/>
  </w:num>
  <w:num w:numId="18">
    <w:abstractNumId w:val="7"/>
  </w:num>
  <w:num w:numId="19">
    <w:abstractNumId w:val="3"/>
  </w:num>
  <w:num w:numId="20">
    <w:abstractNumId w:val="2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0"/>
  </w:num>
  <w:num w:numId="24">
    <w:abstractNumId w:val="14"/>
  </w:num>
  <w:num w:numId="25">
    <w:abstractNumId w:val="24"/>
  </w:num>
  <w:num w:numId="26">
    <w:abstractNumId w:val="29"/>
  </w:num>
  <w:num w:numId="27">
    <w:abstractNumId w:val="8"/>
  </w:num>
  <w:num w:numId="28">
    <w:abstractNumId w:val="12"/>
  </w:num>
  <w:num w:numId="29">
    <w:abstractNumId w:val="18"/>
  </w:num>
  <w:num w:numId="30">
    <w:abstractNumId w:val="19"/>
  </w:num>
  <w:num w:numId="31">
    <w:abstractNumId w:val="20"/>
  </w:num>
  <w:num w:numId="32">
    <w:abstractNumId w:val="10"/>
  </w:num>
  <w:num w:numId="33">
    <w:abstractNumId w:val="13"/>
  </w:num>
  <w:num w:numId="34">
    <w:abstractNumId w:val="16"/>
  </w:num>
  <w:num w:numId="35">
    <w:abstractNumId w:val="17"/>
  </w:num>
  <w:num w:numId="3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39AB"/>
    <w:rsid w:val="000149B3"/>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5784C"/>
    <w:rsid w:val="00062484"/>
    <w:rsid w:val="00066C03"/>
    <w:rsid w:val="00080938"/>
    <w:rsid w:val="00084014"/>
    <w:rsid w:val="00085942"/>
    <w:rsid w:val="00090D71"/>
    <w:rsid w:val="00093B55"/>
    <w:rsid w:val="000B4E71"/>
    <w:rsid w:val="000B5923"/>
    <w:rsid w:val="000B5C10"/>
    <w:rsid w:val="000B6176"/>
    <w:rsid w:val="000B678A"/>
    <w:rsid w:val="000B7830"/>
    <w:rsid w:val="000B7934"/>
    <w:rsid w:val="000C3793"/>
    <w:rsid w:val="000C3F1A"/>
    <w:rsid w:val="000C4D56"/>
    <w:rsid w:val="000D123B"/>
    <w:rsid w:val="000D438F"/>
    <w:rsid w:val="000E3431"/>
    <w:rsid w:val="0010675C"/>
    <w:rsid w:val="00112F2E"/>
    <w:rsid w:val="00121798"/>
    <w:rsid w:val="00121872"/>
    <w:rsid w:val="001238AA"/>
    <w:rsid w:val="00126660"/>
    <w:rsid w:val="00127BD1"/>
    <w:rsid w:val="00132A17"/>
    <w:rsid w:val="00137DD2"/>
    <w:rsid w:val="00137EF7"/>
    <w:rsid w:val="0014391C"/>
    <w:rsid w:val="0014544F"/>
    <w:rsid w:val="001464B3"/>
    <w:rsid w:val="0014666F"/>
    <w:rsid w:val="00153E48"/>
    <w:rsid w:val="0015503F"/>
    <w:rsid w:val="00164B0E"/>
    <w:rsid w:val="001673D3"/>
    <w:rsid w:val="0017006F"/>
    <w:rsid w:val="001717FF"/>
    <w:rsid w:val="001825BB"/>
    <w:rsid w:val="001825DF"/>
    <w:rsid w:val="00190933"/>
    <w:rsid w:val="00190ED9"/>
    <w:rsid w:val="0019516C"/>
    <w:rsid w:val="00195C58"/>
    <w:rsid w:val="00195EF3"/>
    <w:rsid w:val="001A0767"/>
    <w:rsid w:val="001A6F61"/>
    <w:rsid w:val="001A7954"/>
    <w:rsid w:val="001B4CB3"/>
    <w:rsid w:val="001B6AE8"/>
    <w:rsid w:val="001C0E1F"/>
    <w:rsid w:val="001C3A3F"/>
    <w:rsid w:val="001C4457"/>
    <w:rsid w:val="001C75AB"/>
    <w:rsid w:val="001D17D8"/>
    <w:rsid w:val="001D26B2"/>
    <w:rsid w:val="001D55C0"/>
    <w:rsid w:val="001D7128"/>
    <w:rsid w:val="001D76AF"/>
    <w:rsid w:val="001E1FAB"/>
    <w:rsid w:val="001E26AD"/>
    <w:rsid w:val="001E559D"/>
    <w:rsid w:val="001F207D"/>
    <w:rsid w:val="00202063"/>
    <w:rsid w:val="00207D54"/>
    <w:rsid w:val="00213238"/>
    <w:rsid w:val="002152D8"/>
    <w:rsid w:val="00216169"/>
    <w:rsid w:val="00237476"/>
    <w:rsid w:val="00241081"/>
    <w:rsid w:val="002412E1"/>
    <w:rsid w:val="00242280"/>
    <w:rsid w:val="00243941"/>
    <w:rsid w:val="00244736"/>
    <w:rsid w:val="00245930"/>
    <w:rsid w:val="0025269B"/>
    <w:rsid w:val="0026095D"/>
    <w:rsid w:val="00264713"/>
    <w:rsid w:val="00272472"/>
    <w:rsid w:val="00274451"/>
    <w:rsid w:val="00275606"/>
    <w:rsid w:val="002759F0"/>
    <w:rsid w:val="00276820"/>
    <w:rsid w:val="00282AC0"/>
    <w:rsid w:val="002844DD"/>
    <w:rsid w:val="00285E6B"/>
    <w:rsid w:val="00286405"/>
    <w:rsid w:val="002911C3"/>
    <w:rsid w:val="00297AAE"/>
    <w:rsid w:val="002A1577"/>
    <w:rsid w:val="002A4A41"/>
    <w:rsid w:val="002A578A"/>
    <w:rsid w:val="002B2F4A"/>
    <w:rsid w:val="002B4E05"/>
    <w:rsid w:val="002C2CF7"/>
    <w:rsid w:val="002C37F9"/>
    <w:rsid w:val="002C4683"/>
    <w:rsid w:val="002C7306"/>
    <w:rsid w:val="002C7E9C"/>
    <w:rsid w:val="002D000C"/>
    <w:rsid w:val="002E5E44"/>
    <w:rsid w:val="002E6043"/>
    <w:rsid w:val="002F364D"/>
    <w:rsid w:val="002F75B4"/>
    <w:rsid w:val="0030214D"/>
    <w:rsid w:val="003026C6"/>
    <w:rsid w:val="00303F3E"/>
    <w:rsid w:val="003043EF"/>
    <w:rsid w:val="003048CF"/>
    <w:rsid w:val="0031426F"/>
    <w:rsid w:val="0032025F"/>
    <w:rsid w:val="00322B16"/>
    <w:rsid w:val="00325E32"/>
    <w:rsid w:val="00326AD9"/>
    <w:rsid w:val="00327B2B"/>
    <w:rsid w:val="00340114"/>
    <w:rsid w:val="00340ABC"/>
    <w:rsid w:val="00343B29"/>
    <w:rsid w:val="00343B52"/>
    <w:rsid w:val="003450BE"/>
    <w:rsid w:val="00346C74"/>
    <w:rsid w:val="00356DDB"/>
    <w:rsid w:val="0036367C"/>
    <w:rsid w:val="003639C6"/>
    <w:rsid w:val="00371B4D"/>
    <w:rsid w:val="00374E74"/>
    <w:rsid w:val="00377352"/>
    <w:rsid w:val="00377E67"/>
    <w:rsid w:val="00384790"/>
    <w:rsid w:val="00385307"/>
    <w:rsid w:val="00394BDE"/>
    <w:rsid w:val="003A0E82"/>
    <w:rsid w:val="003A3283"/>
    <w:rsid w:val="003A5B36"/>
    <w:rsid w:val="003B0A6A"/>
    <w:rsid w:val="003B6D07"/>
    <w:rsid w:val="003B704A"/>
    <w:rsid w:val="003C0B4F"/>
    <w:rsid w:val="003C1228"/>
    <w:rsid w:val="003C4491"/>
    <w:rsid w:val="003C4873"/>
    <w:rsid w:val="003E00F2"/>
    <w:rsid w:val="003E044B"/>
    <w:rsid w:val="003E2BC2"/>
    <w:rsid w:val="003E5CA9"/>
    <w:rsid w:val="003F0949"/>
    <w:rsid w:val="003F1549"/>
    <w:rsid w:val="003F2407"/>
    <w:rsid w:val="00407AD9"/>
    <w:rsid w:val="0041042A"/>
    <w:rsid w:val="004147BE"/>
    <w:rsid w:val="00416253"/>
    <w:rsid w:val="00416628"/>
    <w:rsid w:val="004170E3"/>
    <w:rsid w:val="00417546"/>
    <w:rsid w:val="00424323"/>
    <w:rsid w:val="00424A1C"/>
    <w:rsid w:val="004271C1"/>
    <w:rsid w:val="00435501"/>
    <w:rsid w:val="004378BA"/>
    <w:rsid w:val="004416F4"/>
    <w:rsid w:val="00444DF6"/>
    <w:rsid w:val="00453512"/>
    <w:rsid w:val="00455D89"/>
    <w:rsid w:val="00456A43"/>
    <w:rsid w:val="004576FE"/>
    <w:rsid w:val="00461175"/>
    <w:rsid w:val="004664DB"/>
    <w:rsid w:val="00470065"/>
    <w:rsid w:val="004725A3"/>
    <w:rsid w:val="00481312"/>
    <w:rsid w:val="00486ECD"/>
    <w:rsid w:val="00487EDB"/>
    <w:rsid w:val="0049198E"/>
    <w:rsid w:val="0049431C"/>
    <w:rsid w:val="00495CEA"/>
    <w:rsid w:val="00496634"/>
    <w:rsid w:val="004A09A3"/>
    <w:rsid w:val="004A3F8B"/>
    <w:rsid w:val="004A407F"/>
    <w:rsid w:val="004A5598"/>
    <w:rsid w:val="004A7265"/>
    <w:rsid w:val="004B143E"/>
    <w:rsid w:val="004B3AD8"/>
    <w:rsid w:val="004B4121"/>
    <w:rsid w:val="004B41F8"/>
    <w:rsid w:val="004B4B63"/>
    <w:rsid w:val="004B508C"/>
    <w:rsid w:val="004B7B7B"/>
    <w:rsid w:val="004C6B1E"/>
    <w:rsid w:val="004D4B40"/>
    <w:rsid w:val="004D4BDE"/>
    <w:rsid w:val="004D5BEC"/>
    <w:rsid w:val="004D5E61"/>
    <w:rsid w:val="004D7306"/>
    <w:rsid w:val="004D7349"/>
    <w:rsid w:val="004E6E7C"/>
    <w:rsid w:val="004E7EA2"/>
    <w:rsid w:val="004F3D0A"/>
    <w:rsid w:val="00510667"/>
    <w:rsid w:val="005126C0"/>
    <w:rsid w:val="00514158"/>
    <w:rsid w:val="00514BA2"/>
    <w:rsid w:val="00514D60"/>
    <w:rsid w:val="00517DA2"/>
    <w:rsid w:val="00520B63"/>
    <w:rsid w:val="005213FE"/>
    <w:rsid w:val="00522113"/>
    <w:rsid w:val="0052674E"/>
    <w:rsid w:val="005309A6"/>
    <w:rsid w:val="00533566"/>
    <w:rsid w:val="00544F73"/>
    <w:rsid w:val="00560026"/>
    <w:rsid w:val="005641A9"/>
    <w:rsid w:val="00564670"/>
    <w:rsid w:val="00573730"/>
    <w:rsid w:val="005813E3"/>
    <w:rsid w:val="005823BB"/>
    <w:rsid w:val="005832A5"/>
    <w:rsid w:val="00591CA5"/>
    <w:rsid w:val="00592F23"/>
    <w:rsid w:val="00594337"/>
    <w:rsid w:val="005952C5"/>
    <w:rsid w:val="005A36A7"/>
    <w:rsid w:val="005A69DB"/>
    <w:rsid w:val="005B0A47"/>
    <w:rsid w:val="005B5632"/>
    <w:rsid w:val="005B7B0E"/>
    <w:rsid w:val="005C0651"/>
    <w:rsid w:val="005C0BC0"/>
    <w:rsid w:val="005C346B"/>
    <w:rsid w:val="005C7F7D"/>
    <w:rsid w:val="005D2950"/>
    <w:rsid w:val="005D4501"/>
    <w:rsid w:val="005D6D0A"/>
    <w:rsid w:val="005E1E42"/>
    <w:rsid w:val="005E5B6B"/>
    <w:rsid w:val="005E71A2"/>
    <w:rsid w:val="005F06A7"/>
    <w:rsid w:val="005F2EEF"/>
    <w:rsid w:val="00600078"/>
    <w:rsid w:val="00600342"/>
    <w:rsid w:val="006015F1"/>
    <w:rsid w:val="006036BC"/>
    <w:rsid w:val="006061E1"/>
    <w:rsid w:val="00610A08"/>
    <w:rsid w:val="00611D04"/>
    <w:rsid w:val="00612D2D"/>
    <w:rsid w:val="00613DBD"/>
    <w:rsid w:val="00617EA7"/>
    <w:rsid w:val="00625826"/>
    <w:rsid w:val="00627266"/>
    <w:rsid w:val="00631131"/>
    <w:rsid w:val="00636203"/>
    <w:rsid w:val="006401FA"/>
    <w:rsid w:val="006429AD"/>
    <w:rsid w:val="00643A63"/>
    <w:rsid w:val="00646F2D"/>
    <w:rsid w:val="006474A9"/>
    <w:rsid w:val="00651272"/>
    <w:rsid w:val="006659D9"/>
    <w:rsid w:val="006742D1"/>
    <w:rsid w:val="0067798D"/>
    <w:rsid w:val="0068216F"/>
    <w:rsid w:val="006821CD"/>
    <w:rsid w:val="0069240B"/>
    <w:rsid w:val="00697007"/>
    <w:rsid w:val="006A0404"/>
    <w:rsid w:val="006A59A4"/>
    <w:rsid w:val="006A6EC5"/>
    <w:rsid w:val="006A7D59"/>
    <w:rsid w:val="006B03D0"/>
    <w:rsid w:val="006C7E7D"/>
    <w:rsid w:val="006E3162"/>
    <w:rsid w:val="006E6E69"/>
    <w:rsid w:val="006F4452"/>
    <w:rsid w:val="00702595"/>
    <w:rsid w:val="0070387F"/>
    <w:rsid w:val="007043B6"/>
    <w:rsid w:val="00706F7C"/>
    <w:rsid w:val="00713E78"/>
    <w:rsid w:val="00717252"/>
    <w:rsid w:val="0073006E"/>
    <w:rsid w:val="0073439C"/>
    <w:rsid w:val="007371A9"/>
    <w:rsid w:val="00743977"/>
    <w:rsid w:val="00744CDF"/>
    <w:rsid w:val="0074519B"/>
    <w:rsid w:val="00754B30"/>
    <w:rsid w:val="00757070"/>
    <w:rsid w:val="0076361A"/>
    <w:rsid w:val="007641DF"/>
    <w:rsid w:val="007712E5"/>
    <w:rsid w:val="00784BFA"/>
    <w:rsid w:val="00784C53"/>
    <w:rsid w:val="0078674B"/>
    <w:rsid w:val="00792E13"/>
    <w:rsid w:val="007A0646"/>
    <w:rsid w:val="007A5D04"/>
    <w:rsid w:val="007B468A"/>
    <w:rsid w:val="007B58F2"/>
    <w:rsid w:val="007B698F"/>
    <w:rsid w:val="007C0026"/>
    <w:rsid w:val="007C099C"/>
    <w:rsid w:val="007C5E1E"/>
    <w:rsid w:val="007C64B2"/>
    <w:rsid w:val="007D4455"/>
    <w:rsid w:val="007D7533"/>
    <w:rsid w:val="007E39AB"/>
    <w:rsid w:val="007E3EB5"/>
    <w:rsid w:val="007F7779"/>
    <w:rsid w:val="008025EE"/>
    <w:rsid w:val="008030C8"/>
    <w:rsid w:val="00803F10"/>
    <w:rsid w:val="008045CE"/>
    <w:rsid w:val="00806271"/>
    <w:rsid w:val="00806CB4"/>
    <w:rsid w:val="008077F9"/>
    <w:rsid w:val="00812204"/>
    <w:rsid w:val="008128F5"/>
    <w:rsid w:val="00813302"/>
    <w:rsid w:val="008150AB"/>
    <w:rsid w:val="00815E8C"/>
    <w:rsid w:val="00826416"/>
    <w:rsid w:val="00831853"/>
    <w:rsid w:val="00834BEA"/>
    <w:rsid w:val="008356F8"/>
    <w:rsid w:val="008360F3"/>
    <w:rsid w:val="00842973"/>
    <w:rsid w:val="00842F6F"/>
    <w:rsid w:val="00851428"/>
    <w:rsid w:val="00852856"/>
    <w:rsid w:val="00853695"/>
    <w:rsid w:val="0085596D"/>
    <w:rsid w:val="00860E25"/>
    <w:rsid w:val="0086113E"/>
    <w:rsid w:val="008647FF"/>
    <w:rsid w:val="008667FC"/>
    <w:rsid w:val="00871732"/>
    <w:rsid w:val="00877D1B"/>
    <w:rsid w:val="00880560"/>
    <w:rsid w:val="00881105"/>
    <w:rsid w:val="00884506"/>
    <w:rsid w:val="00885D0D"/>
    <w:rsid w:val="00894927"/>
    <w:rsid w:val="00894CC0"/>
    <w:rsid w:val="00896DCF"/>
    <w:rsid w:val="00897247"/>
    <w:rsid w:val="008A1DFF"/>
    <w:rsid w:val="008B1BEF"/>
    <w:rsid w:val="008B1F8D"/>
    <w:rsid w:val="008B441E"/>
    <w:rsid w:val="008B5D34"/>
    <w:rsid w:val="008C0018"/>
    <w:rsid w:val="008C5197"/>
    <w:rsid w:val="008D1B86"/>
    <w:rsid w:val="008D1C4C"/>
    <w:rsid w:val="008D2433"/>
    <w:rsid w:val="008D3E70"/>
    <w:rsid w:val="008E1761"/>
    <w:rsid w:val="008E54E7"/>
    <w:rsid w:val="008E5C99"/>
    <w:rsid w:val="008E7E8B"/>
    <w:rsid w:val="008F5726"/>
    <w:rsid w:val="00901BDA"/>
    <w:rsid w:val="009026BF"/>
    <w:rsid w:val="00902DAB"/>
    <w:rsid w:val="0090317D"/>
    <w:rsid w:val="0090389F"/>
    <w:rsid w:val="009048C3"/>
    <w:rsid w:val="00912D71"/>
    <w:rsid w:val="009136C5"/>
    <w:rsid w:val="009220F8"/>
    <w:rsid w:val="00930034"/>
    <w:rsid w:val="00935F02"/>
    <w:rsid w:val="00940C79"/>
    <w:rsid w:val="0094118C"/>
    <w:rsid w:val="0094198B"/>
    <w:rsid w:val="00942027"/>
    <w:rsid w:val="00945479"/>
    <w:rsid w:val="009461A7"/>
    <w:rsid w:val="00951BFC"/>
    <w:rsid w:val="009546A9"/>
    <w:rsid w:val="00956C82"/>
    <w:rsid w:val="00961D6B"/>
    <w:rsid w:val="009651E8"/>
    <w:rsid w:val="0096614B"/>
    <w:rsid w:val="00967E2E"/>
    <w:rsid w:val="00972642"/>
    <w:rsid w:val="00972B06"/>
    <w:rsid w:val="00972B9B"/>
    <w:rsid w:val="009743E3"/>
    <w:rsid w:val="00975883"/>
    <w:rsid w:val="00982B42"/>
    <w:rsid w:val="00992252"/>
    <w:rsid w:val="00996441"/>
    <w:rsid w:val="009A1325"/>
    <w:rsid w:val="009A64A9"/>
    <w:rsid w:val="009A789C"/>
    <w:rsid w:val="009B6D31"/>
    <w:rsid w:val="009B7010"/>
    <w:rsid w:val="009C025E"/>
    <w:rsid w:val="009C0E15"/>
    <w:rsid w:val="009C1571"/>
    <w:rsid w:val="009D2E0F"/>
    <w:rsid w:val="009D694D"/>
    <w:rsid w:val="009E041E"/>
    <w:rsid w:val="009E4A5D"/>
    <w:rsid w:val="009E68A2"/>
    <w:rsid w:val="009E7C04"/>
    <w:rsid w:val="009F06E9"/>
    <w:rsid w:val="009F5636"/>
    <w:rsid w:val="009F6F49"/>
    <w:rsid w:val="00A01428"/>
    <w:rsid w:val="00A0294A"/>
    <w:rsid w:val="00A067BC"/>
    <w:rsid w:val="00A06CA7"/>
    <w:rsid w:val="00A11825"/>
    <w:rsid w:val="00A11865"/>
    <w:rsid w:val="00A13859"/>
    <w:rsid w:val="00A20D7D"/>
    <w:rsid w:val="00A301A4"/>
    <w:rsid w:val="00A3555A"/>
    <w:rsid w:val="00A40305"/>
    <w:rsid w:val="00A40CCD"/>
    <w:rsid w:val="00A43045"/>
    <w:rsid w:val="00A450BF"/>
    <w:rsid w:val="00A45A9A"/>
    <w:rsid w:val="00A46855"/>
    <w:rsid w:val="00A46F6F"/>
    <w:rsid w:val="00A47CC1"/>
    <w:rsid w:val="00A52764"/>
    <w:rsid w:val="00A5429C"/>
    <w:rsid w:val="00A54D37"/>
    <w:rsid w:val="00A60E56"/>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E5D08"/>
    <w:rsid w:val="00AF2E5B"/>
    <w:rsid w:val="00AF5319"/>
    <w:rsid w:val="00B04A78"/>
    <w:rsid w:val="00B05B95"/>
    <w:rsid w:val="00B120BD"/>
    <w:rsid w:val="00B13795"/>
    <w:rsid w:val="00B17227"/>
    <w:rsid w:val="00B179F8"/>
    <w:rsid w:val="00B21F27"/>
    <w:rsid w:val="00B263FB"/>
    <w:rsid w:val="00B278E3"/>
    <w:rsid w:val="00B3293C"/>
    <w:rsid w:val="00B4080C"/>
    <w:rsid w:val="00B42C03"/>
    <w:rsid w:val="00B437E8"/>
    <w:rsid w:val="00B4521E"/>
    <w:rsid w:val="00B45CD4"/>
    <w:rsid w:val="00B45ED0"/>
    <w:rsid w:val="00B477FC"/>
    <w:rsid w:val="00B5185C"/>
    <w:rsid w:val="00B51D05"/>
    <w:rsid w:val="00B55E60"/>
    <w:rsid w:val="00B661C9"/>
    <w:rsid w:val="00B774EC"/>
    <w:rsid w:val="00B83537"/>
    <w:rsid w:val="00B90DE7"/>
    <w:rsid w:val="00B92123"/>
    <w:rsid w:val="00BA1AD1"/>
    <w:rsid w:val="00BA347D"/>
    <w:rsid w:val="00BA5185"/>
    <w:rsid w:val="00BB037B"/>
    <w:rsid w:val="00BB5363"/>
    <w:rsid w:val="00BB6F84"/>
    <w:rsid w:val="00BB7858"/>
    <w:rsid w:val="00BC0DE4"/>
    <w:rsid w:val="00BC111A"/>
    <w:rsid w:val="00BC1730"/>
    <w:rsid w:val="00BD3397"/>
    <w:rsid w:val="00BD406C"/>
    <w:rsid w:val="00BD4305"/>
    <w:rsid w:val="00BE1792"/>
    <w:rsid w:val="00BE2C50"/>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753F1"/>
    <w:rsid w:val="00C7606F"/>
    <w:rsid w:val="00C87A6C"/>
    <w:rsid w:val="00C94EBC"/>
    <w:rsid w:val="00C972A4"/>
    <w:rsid w:val="00C9785F"/>
    <w:rsid w:val="00CA7253"/>
    <w:rsid w:val="00CB5BB4"/>
    <w:rsid w:val="00CC2014"/>
    <w:rsid w:val="00CD4085"/>
    <w:rsid w:val="00CD50ED"/>
    <w:rsid w:val="00CE4A85"/>
    <w:rsid w:val="00CE55F8"/>
    <w:rsid w:val="00CF0539"/>
    <w:rsid w:val="00D01498"/>
    <w:rsid w:val="00D04300"/>
    <w:rsid w:val="00D07446"/>
    <w:rsid w:val="00D11F6A"/>
    <w:rsid w:val="00D14EE1"/>
    <w:rsid w:val="00D21490"/>
    <w:rsid w:val="00D21EF4"/>
    <w:rsid w:val="00D22F21"/>
    <w:rsid w:val="00D23279"/>
    <w:rsid w:val="00D269B4"/>
    <w:rsid w:val="00D270F7"/>
    <w:rsid w:val="00D27E3C"/>
    <w:rsid w:val="00D3290D"/>
    <w:rsid w:val="00D41B4F"/>
    <w:rsid w:val="00D41BDA"/>
    <w:rsid w:val="00D43083"/>
    <w:rsid w:val="00D43522"/>
    <w:rsid w:val="00D44A29"/>
    <w:rsid w:val="00D51682"/>
    <w:rsid w:val="00D53164"/>
    <w:rsid w:val="00D53CBE"/>
    <w:rsid w:val="00D5540F"/>
    <w:rsid w:val="00D62426"/>
    <w:rsid w:val="00D6449B"/>
    <w:rsid w:val="00D70D53"/>
    <w:rsid w:val="00D71973"/>
    <w:rsid w:val="00D739B3"/>
    <w:rsid w:val="00D73BA8"/>
    <w:rsid w:val="00D84A04"/>
    <w:rsid w:val="00D84C5B"/>
    <w:rsid w:val="00D91269"/>
    <w:rsid w:val="00D92AA1"/>
    <w:rsid w:val="00D96CB4"/>
    <w:rsid w:val="00DA30BD"/>
    <w:rsid w:val="00DB63BA"/>
    <w:rsid w:val="00DC1CED"/>
    <w:rsid w:val="00DC4F26"/>
    <w:rsid w:val="00DC5D43"/>
    <w:rsid w:val="00DC6BA8"/>
    <w:rsid w:val="00DD1C3A"/>
    <w:rsid w:val="00DD21CD"/>
    <w:rsid w:val="00DD221F"/>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30DFA"/>
    <w:rsid w:val="00E318EB"/>
    <w:rsid w:val="00E367A0"/>
    <w:rsid w:val="00E427E7"/>
    <w:rsid w:val="00E43E3F"/>
    <w:rsid w:val="00E46D43"/>
    <w:rsid w:val="00E50183"/>
    <w:rsid w:val="00E51784"/>
    <w:rsid w:val="00E5198E"/>
    <w:rsid w:val="00E54407"/>
    <w:rsid w:val="00E66F9D"/>
    <w:rsid w:val="00E67C3A"/>
    <w:rsid w:val="00E711A8"/>
    <w:rsid w:val="00E74794"/>
    <w:rsid w:val="00E83FA7"/>
    <w:rsid w:val="00E849EB"/>
    <w:rsid w:val="00E95A17"/>
    <w:rsid w:val="00EA334F"/>
    <w:rsid w:val="00EA61F1"/>
    <w:rsid w:val="00EA62F0"/>
    <w:rsid w:val="00EB18F0"/>
    <w:rsid w:val="00EB2EDC"/>
    <w:rsid w:val="00EB4F9C"/>
    <w:rsid w:val="00EB5713"/>
    <w:rsid w:val="00EC69CD"/>
    <w:rsid w:val="00ED212A"/>
    <w:rsid w:val="00ED2EB1"/>
    <w:rsid w:val="00ED610C"/>
    <w:rsid w:val="00EE14FD"/>
    <w:rsid w:val="00EE2AD1"/>
    <w:rsid w:val="00EE53AC"/>
    <w:rsid w:val="00EF4F3C"/>
    <w:rsid w:val="00EF5797"/>
    <w:rsid w:val="00F032FA"/>
    <w:rsid w:val="00F044C4"/>
    <w:rsid w:val="00F04A9D"/>
    <w:rsid w:val="00F068ED"/>
    <w:rsid w:val="00F06CB8"/>
    <w:rsid w:val="00F13F2D"/>
    <w:rsid w:val="00F21997"/>
    <w:rsid w:val="00F2505D"/>
    <w:rsid w:val="00F339DF"/>
    <w:rsid w:val="00F36DFA"/>
    <w:rsid w:val="00F40660"/>
    <w:rsid w:val="00F40669"/>
    <w:rsid w:val="00F435AD"/>
    <w:rsid w:val="00F45202"/>
    <w:rsid w:val="00F52CF6"/>
    <w:rsid w:val="00F61852"/>
    <w:rsid w:val="00F61D4E"/>
    <w:rsid w:val="00F6287A"/>
    <w:rsid w:val="00F77A48"/>
    <w:rsid w:val="00F80FB1"/>
    <w:rsid w:val="00F878EC"/>
    <w:rsid w:val="00F93944"/>
    <w:rsid w:val="00F93A1A"/>
    <w:rsid w:val="00F950E1"/>
    <w:rsid w:val="00F96A96"/>
    <w:rsid w:val="00FA2811"/>
    <w:rsid w:val="00FA6D7A"/>
    <w:rsid w:val="00FA6EC0"/>
    <w:rsid w:val="00FB08C5"/>
    <w:rsid w:val="00FB0D16"/>
    <w:rsid w:val="00FD7E49"/>
    <w:rsid w:val="00FE478F"/>
    <w:rsid w:val="00FE4CD2"/>
    <w:rsid w:val="00FE6E88"/>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9038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8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customStyle="1" w:styleId="UnresolvedMention">
    <w:name w:val="Unresolved Mention"/>
    <w:basedOn w:val="DefaultParagraphFont"/>
    <w:uiPriority w:val="99"/>
    <w:semiHidden/>
    <w:unhideWhenUsed/>
    <w:rsid w:val="004A7265"/>
    <w:rPr>
      <w:color w:val="605E5C"/>
      <w:shd w:val="clear" w:color="auto" w:fill="E1DFDD"/>
    </w:rPr>
  </w:style>
  <w:style w:type="character" w:customStyle="1" w:styleId="Heading3Char">
    <w:name w:val="Heading 3 Char"/>
    <w:basedOn w:val="DefaultParagraphFont"/>
    <w:link w:val="Heading3"/>
    <w:uiPriority w:val="9"/>
    <w:semiHidden/>
    <w:rsid w:val="009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89F"/>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90389F"/>
    <w:pPr>
      <w:widowControl/>
      <w:autoSpaceDE/>
      <w:autoSpaceDN/>
    </w:pPr>
    <w:rPr>
      <w:rFonts w:ascii="Calibri" w:eastAsia="Times New Roman" w:hAnsi="Calibri" w:cs="Times New Roman"/>
      <w:color w:val="auto"/>
      <w:sz w:val="22"/>
      <w:szCs w:val="22"/>
    </w:rPr>
  </w:style>
  <w:style w:type="character" w:styleId="FootnoteReference">
    <w:name w:val="footnote reference"/>
    <w:aliases w:val="Footnote symbol"/>
    <w:uiPriority w:val="99"/>
    <w:rsid w:val="0090389F"/>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90389F"/>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90389F"/>
    <w:rPr>
      <w:rFonts w:ascii="Times New Roman" w:eastAsia="Times New Roman" w:hAnsi="Times New Roman" w:cs="Times New Roman"/>
      <w:color w:val="auto"/>
      <w:sz w:val="20"/>
      <w:szCs w:val="20"/>
    </w:rPr>
  </w:style>
  <w:style w:type="paragraph" w:customStyle="1" w:styleId="al">
    <w:name w:val="a_l"/>
    <w:basedOn w:val="Normal"/>
    <w:rsid w:val="0090389F"/>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90389F"/>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90389F"/>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90389F"/>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90389F"/>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90389F"/>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2464700">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binet@transgaz.ro" TargetMode="External"/><Relationship Id="rId2" Type="http://schemas.openxmlformats.org/officeDocument/2006/relationships/numbering" Target="numbering.xml"/><Relationship Id="rId16" Type="http://schemas.openxmlformats.org/officeDocument/2006/relationships/hyperlink" Target="mailto:cabinet@transgaz.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binet@transgaz.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binet@transgaz.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8B663-75C2-481D-BC17-FAE2119D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30</Pages>
  <Words>9863</Words>
  <Characters>56222</Characters>
  <Application>Microsoft Office Word</Application>
  <DocSecurity>0</DocSecurity>
  <Lines>468</Lines>
  <Paragraphs>131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TURCITU</dc:creator>
  <cp:keywords/>
  <dc:description/>
  <cp:lastModifiedBy>Liceul Avram Iancu</cp:lastModifiedBy>
  <cp:revision>44</cp:revision>
  <dcterms:created xsi:type="dcterms:W3CDTF">2024-04-04T09:34:00Z</dcterms:created>
  <dcterms:modified xsi:type="dcterms:W3CDTF">2024-04-26T11:57:00Z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